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C71" w:rsidRPr="00454F6E" w:rsidRDefault="00905E1C" w:rsidP="000F211E">
      <w:pPr>
        <w:spacing w:line="500" w:lineRule="exact"/>
        <w:jc w:val="center"/>
        <w:rPr>
          <w:rFonts w:ascii="Arial" w:eastAsia="標楷體" w:hAnsi="Arial"/>
          <w:color w:val="000000" w:themeColor="text1"/>
          <w:sz w:val="36"/>
          <w:szCs w:val="28"/>
        </w:rPr>
      </w:pPr>
      <w:r>
        <w:rPr>
          <w:rFonts w:ascii="Arial" w:eastAsia="標楷體" w:hAnsi="Arial" w:hint="eastAsia"/>
          <w:color w:val="000000" w:themeColor="text1"/>
          <w:sz w:val="36"/>
          <w:szCs w:val="28"/>
        </w:rPr>
        <w:t>臺北市政府</w:t>
      </w:r>
      <w:r w:rsidR="000F211E">
        <w:rPr>
          <w:rFonts w:ascii="Arial" w:eastAsia="標楷體" w:hAnsi="Arial" w:hint="eastAsia"/>
          <w:color w:val="000000" w:themeColor="text1"/>
          <w:sz w:val="36"/>
          <w:szCs w:val="28"/>
        </w:rPr>
        <w:t>自行車社</w:t>
      </w:r>
      <w:r w:rsidR="00732E05">
        <w:rPr>
          <w:rFonts w:ascii="Arial" w:eastAsia="標楷體" w:hAnsi="Arial" w:hint="eastAsia"/>
          <w:color w:val="000000" w:themeColor="text1"/>
          <w:sz w:val="36"/>
          <w:szCs w:val="28"/>
        </w:rPr>
        <w:t>105</w:t>
      </w:r>
      <w:r w:rsidR="00732E05">
        <w:rPr>
          <w:rFonts w:ascii="Arial" w:eastAsia="標楷體" w:hAnsi="Arial" w:hint="eastAsia"/>
          <w:color w:val="000000" w:themeColor="text1"/>
          <w:sz w:val="36"/>
          <w:szCs w:val="28"/>
        </w:rPr>
        <w:t>年度</w:t>
      </w:r>
      <w:r w:rsidR="000F211E">
        <w:rPr>
          <w:rFonts w:ascii="Arial" w:eastAsia="標楷體" w:hAnsi="Arial" w:hint="eastAsia"/>
          <w:color w:val="000000" w:themeColor="text1"/>
          <w:sz w:val="36"/>
          <w:szCs w:val="28"/>
        </w:rPr>
        <w:t>第</w:t>
      </w:r>
      <w:r w:rsidR="000F211E">
        <w:rPr>
          <w:rFonts w:ascii="Arial" w:eastAsia="標楷體" w:hAnsi="Arial" w:hint="eastAsia"/>
          <w:color w:val="000000" w:themeColor="text1"/>
          <w:sz w:val="36"/>
          <w:szCs w:val="28"/>
        </w:rPr>
        <w:t>1</w:t>
      </w:r>
      <w:r w:rsidR="000F211E">
        <w:rPr>
          <w:rFonts w:ascii="Arial" w:eastAsia="標楷體" w:hAnsi="Arial" w:hint="eastAsia"/>
          <w:color w:val="000000" w:themeColor="text1"/>
          <w:sz w:val="36"/>
          <w:szCs w:val="28"/>
        </w:rPr>
        <w:t>梯次自行車</w:t>
      </w:r>
      <w:r w:rsidR="00732E05">
        <w:rPr>
          <w:rFonts w:ascii="Arial" w:eastAsia="標楷體" w:hAnsi="Arial" w:hint="eastAsia"/>
          <w:color w:val="000000" w:themeColor="text1"/>
          <w:sz w:val="36"/>
          <w:szCs w:val="28"/>
        </w:rPr>
        <w:t>騎乘活動</w:t>
      </w:r>
      <w:r w:rsidR="000D2E98" w:rsidRPr="00454F6E">
        <w:rPr>
          <w:rFonts w:ascii="Arial" w:eastAsia="標楷體" w:hAnsi="Arial" w:hint="eastAsia"/>
          <w:color w:val="000000" w:themeColor="text1"/>
          <w:sz w:val="36"/>
          <w:szCs w:val="28"/>
        </w:rPr>
        <w:t>說明</w:t>
      </w:r>
    </w:p>
    <w:p w:rsidR="00454F6E" w:rsidRPr="00454F6E" w:rsidRDefault="000D2E98" w:rsidP="00454F6E">
      <w:pPr>
        <w:pStyle w:val="a3"/>
        <w:numPr>
          <w:ilvl w:val="0"/>
          <w:numId w:val="4"/>
        </w:numPr>
        <w:spacing w:line="500" w:lineRule="exact"/>
        <w:ind w:leftChars="0" w:left="709" w:hanging="709"/>
        <w:rPr>
          <w:rFonts w:ascii="Arial" w:eastAsia="標楷體" w:hAnsi="Arial"/>
          <w:sz w:val="28"/>
          <w:szCs w:val="28"/>
        </w:rPr>
      </w:pPr>
      <w:r w:rsidRPr="00454F6E">
        <w:rPr>
          <w:rFonts w:ascii="Arial" w:eastAsia="標楷體" w:hAnsi="Arial" w:hint="eastAsia"/>
          <w:sz w:val="28"/>
          <w:szCs w:val="28"/>
        </w:rPr>
        <w:t>活動</w:t>
      </w:r>
      <w:r w:rsidR="00092428" w:rsidRPr="00454F6E">
        <w:rPr>
          <w:rFonts w:ascii="Arial" w:eastAsia="標楷體" w:hAnsi="Arial" w:hint="eastAsia"/>
          <w:sz w:val="28"/>
          <w:szCs w:val="28"/>
        </w:rPr>
        <w:t>時間</w:t>
      </w:r>
      <w:r w:rsidR="00454F6E" w:rsidRPr="00454F6E">
        <w:rPr>
          <w:rFonts w:ascii="Arial" w:eastAsia="標楷體" w:hAnsi="Arial" w:hint="eastAsia"/>
          <w:sz w:val="28"/>
          <w:szCs w:val="28"/>
        </w:rPr>
        <w:t>：</w:t>
      </w:r>
      <w:r w:rsidR="00454F6E" w:rsidRPr="00454F6E">
        <w:rPr>
          <w:rFonts w:ascii="Arial" w:eastAsia="標楷體" w:hAnsi="Arial" w:hint="eastAsia"/>
          <w:sz w:val="28"/>
          <w:szCs w:val="28"/>
        </w:rPr>
        <w:t>105</w:t>
      </w:r>
      <w:r w:rsidR="00454F6E" w:rsidRPr="00454F6E">
        <w:rPr>
          <w:rFonts w:ascii="Arial" w:eastAsia="標楷體" w:hAnsi="Arial" w:hint="eastAsia"/>
          <w:sz w:val="28"/>
          <w:szCs w:val="28"/>
        </w:rPr>
        <w:t>年</w:t>
      </w:r>
      <w:r w:rsidR="00454F6E" w:rsidRPr="00454F6E">
        <w:rPr>
          <w:rFonts w:ascii="Arial" w:eastAsia="標楷體" w:hAnsi="Arial" w:hint="eastAsia"/>
          <w:sz w:val="28"/>
          <w:szCs w:val="28"/>
        </w:rPr>
        <w:t>7</w:t>
      </w:r>
      <w:r w:rsidR="00454F6E" w:rsidRPr="00454F6E">
        <w:rPr>
          <w:rFonts w:ascii="Arial" w:eastAsia="標楷體" w:hAnsi="Arial" w:hint="eastAsia"/>
          <w:sz w:val="28"/>
          <w:szCs w:val="28"/>
        </w:rPr>
        <w:t>月</w:t>
      </w:r>
      <w:r w:rsidR="00454F6E" w:rsidRPr="00454F6E">
        <w:rPr>
          <w:rFonts w:ascii="Arial" w:eastAsia="標楷體" w:hAnsi="Arial" w:hint="eastAsia"/>
          <w:sz w:val="28"/>
          <w:szCs w:val="28"/>
        </w:rPr>
        <w:t>2</w:t>
      </w:r>
      <w:r w:rsidR="00454F6E" w:rsidRPr="00454F6E">
        <w:rPr>
          <w:rFonts w:ascii="Arial" w:eastAsia="標楷體" w:hAnsi="Arial" w:hint="eastAsia"/>
          <w:sz w:val="28"/>
          <w:szCs w:val="28"/>
        </w:rPr>
        <w:t>日</w:t>
      </w:r>
      <w:r w:rsidR="00454F6E" w:rsidRPr="00454F6E">
        <w:rPr>
          <w:rFonts w:ascii="Arial" w:eastAsia="標楷體" w:hAnsi="Arial" w:hint="eastAsia"/>
          <w:sz w:val="28"/>
          <w:szCs w:val="28"/>
        </w:rPr>
        <w:t>(</w:t>
      </w:r>
      <w:r w:rsidR="00454F6E" w:rsidRPr="00454F6E">
        <w:rPr>
          <w:rFonts w:ascii="Arial" w:eastAsia="標楷體" w:hAnsi="Arial" w:hint="eastAsia"/>
          <w:sz w:val="28"/>
          <w:szCs w:val="28"/>
        </w:rPr>
        <w:t>星期六</w:t>
      </w:r>
      <w:r w:rsidR="00454F6E" w:rsidRPr="00454F6E">
        <w:rPr>
          <w:rFonts w:ascii="Arial" w:eastAsia="標楷體" w:hAnsi="Arial" w:hint="eastAsia"/>
          <w:sz w:val="28"/>
          <w:szCs w:val="28"/>
        </w:rPr>
        <w:t>)</w:t>
      </w:r>
      <w:r w:rsidR="00454F6E" w:rsidRPr="00454F6E">
        <w:rPr>
          <w:rFonts w:ascii="Arial" w:eastAsia="標楷體" w:hAnsi="Arial" w:hint="eastAsia"/>
          <w:sz w:val="28"/>
          <w:szCs w:val="28"/>
        </w:rPr>
        <w:t>上午</w:t>
      </w:r>
      <w:r w:rsidR="00454F6E" w:rsidRPr="00454F6E">
        <w:rPr>
          <w:rFonts w:ascii="Arial" w:eastAsia="標楷體" w:hAnsi="Arial" w:hint="eastAsia"/>
          <w:sz w:val="28"/>
          <w:szCs w:val="28"/>
        </w:rPr>
        <w:t>7</w:t>
      </w:r>
      <w:r w:rsidR="00454F6E" w:rsidRPr="00454F6E">
        <w:rPr>
          <w:rFonts w:ascii="Arial" w:eastAsia="標楷體" w:hAnsi="Arial" w:hint="eastAsia"/>
          <w:sz w:val="28"/>
          <w:szCs w:val="28"/>
        </w:rPr>
        <w:t>時</w:t>
      </w:r>
      <w:r w:rsidR="00454F6E" w:rsidRPr="00454F6E">
        <w:rPr>
          <w:rFonts w:ascii="Arial" w:eastAsia="標楷體" w:hAnsi="Arial" w:hint="eastAsia"/>
          <w:sz w:val="28"/>
          <w:szCs w:val="28"/>
        </w:rPr>
        <w:t>30</w:t>
      </w:r>
      <w:r w:rsidR="00454F6E" w:rsidRPr="00454F6E">
        <w:rPr>
          <w:rFonts w:ascii="Arial" w:eastAsia="標楷體" w:hAnsi="Arial" w:hint="eastAsia"/>
          <w:sz w:val="28"/>
          <w:szCs w:val="28"/>
        </w:rPr>
        <w:t>分至</w:t>
      </w:r>
      <w:r w:rsidR="00454F6E" w:rsidRPr="00454F6E">
        <w:rPr>
          <w:rFonts w:ascii="Arial" w:eastAsia="標楷體" w:hAnsi="Arial" w:hint="eastAsia"/>
          <w:sz w:val="28"/>
          <w:szCs w:val="28"/>
        </w:rPr>
        <w:t>11</w:t>
      </w:r>
      <w:r w:rsidR="00454F6E" w:rsidRPr="00454F6E">
        <w:rPr>
          <w:rFonts w:ascii="Arial" w:eastAsia="標楷體" w:hAnsi="Arial" w:hint="eastAsia"/>
          <w:sz w:val="28"/>
          <w:szCs w:val="28"/>
        </w:rPr>
        <w:t>時</w:t>
      </w:r>
    </w:p>
    <w:p w:rsidR="00454F6E" w:rsidRDefault="00454F6E" w:rsidP="00454F6E">
      <w:pPr>
        <w:pStyle w:val="a3"/>
        <w:numPr>
          <w:ilvl w:val="0"/>
          <w:numId w:val="4"/>
        </w:numPr>
        <w:spacing w:line="500" w:lineRule="exact"/>
        <w:ind w:leftChars="0" w:left="709" w:hanging="709"/>
        <w:rPr>
          <w:rFonts w:ascii="Arial" w:eastAsia="標楷體" w:hAnsi="Arial"/>
          <w:sz w:val="28"/>
          <w:szCs w:val="28"/>
        </w:rPr>
      </w:pPr>
      <w:r w:rsidRPr="00454F6E">
        <w:rPr>
          <w:rFonts w:ascii="Arial" w:eastAsia="標楷體" w:hAnsi="Arial" w:hint="eastAsia"/>
          <w:sz w:val="28"/>
          <w:szCs w:val="28"/>
        </w:rPr>
        <w:t>集合地點：</w:t>
      </w:r>
      <w:r w:rsidR="00732E05" w:rsidRPr="00454F6E">
        <w:rPr>
          <w:rFonts w:ascii="Arial" w:eastAsia="標楷體" w:hAnsi="Arial" w:hint="eastAsia"/>
          <w:sz w:val="28"/>
          <w:szCs w:val="28"/>
        </w:rPr>
        <w:t xml:space="preserve"> </w:t>
      </w:r>
      <w:r w:rsidRPr="00454F6E">
        <w:rPr>
          <w:rFonts w:ascii="Arial" w:eastAsia="標楷體" w:hAnsi="Arial" w:hint="eastAsia"/>
          <w:sz w:val="28"/>
          <w:szCs w:val="28"/>
        </w:rPr>
        <w:t>YouBike</w:t>
      </w:r>
      <w:r w:rsidR="00732E05">
        <w:rPr>
          <w:rFonts w:ascii="Arial" w:eastAsia="標楷體" w:hAnsi="Arial" w:hint="eastAsia"/>
          <w:sz w:val="28"/>
          <w:szCs w:val="28"/>
        </w:rPr>
        <w:t>臺北市政府</w:t>
      </w:r>
      <w:r w:rsidRPr="00454F6E">
        <w:rPr>
          <w:rFonts w:ascii="Arial" w:eastAsia="標楷體" w:hAnsi="Arial" w:hint="eastAsia"/>
          <w:sz w:val="28"/>
          <w:szCs w:val="28"/>
        </w:rPr>
        <w:t>站</w:t>
      </w:r>
      <w:r w:rsidR="00732E05">
        <w:rPr>
          <w:rFonts w:ascii="Arial" w:eastAsia="標楷體" w:hAnsi="Arial" w:hint="eastAsia"/>
          <w:sz w:val="28"/>
          <w:szCs w:val="28"/>
        </w:rPr>
        <w:t>(</w:t>
      </w:r>
      <w:r w:rsidR="00732E05" w:rsidRPr="00454F6E">
        <w:rPr>
          <w:rFonts w:ascii="Arial" w:eastAsia="標楷體" w:hAnsi="Arial" w:hint="eastAsia"/>
          <w:sz w:val="28"/>
          <w:szCs w:val="28"/>
        </w:rPr>
        <w:t>臺北市政府東門</w:t>
      </w:r>
      <w:r w:rsidR="00732E05">
        <w:rPr>
          <w:rFonts w:ascii="Arial" w:eastAsia="標楷體" w:hAnsi="Arial" w:hint="eastAsia"/>
          <w:sz w:val="28"/>
          <w:szCs w:val="28"/>
        </w:rPr>
        <w:t>-</w:t>
      </w:r>
      <w:r w:rsidR="00732E05">
        <w:rPr>
          <w:rFonts w:ascii="Arial" w:eastAsia="標楷體" w:hAnsi="Arial" w:hint="eastAsia"/>
          <w:sz w:val="28"/>
          <w:szCs w:val="28"/>
        </w:rPr>
        <w:t>松智路側</w:t>
      </w:r>
      <w:r w:rsidR="00732E05">
        <w:rPr>
          <w:rFonts w:ascii="Arial" w:eastAsia="標楷體" w:hAnsi="Arial" w:hint="eastAsia"/>
          <w:sz w:val="28"/>
          <w:szCs w:val="28"/>
        </w:rPr>
        <w:t>)</w:t>
      </w:r>
    </w:p>
    <w:p w:rsidR="00B039C1" w:rsidRPr="00B039C1" w:rsidRDefault="00454F6E" w:rsidP="00B039C1">
      <w:pPr>
        <w:pStyle w:val="a3"/>
        <w:numPr>
          <w:ilvl w:val="0"/>
          <w:numId w:val="4"/>
        </w:numPr>
        <w:spacing w:line="500" w:lineRule="exact"/>
        <w:ind w:leftChars="0" w:left="709" w:hanging="709"/>
        <w:rPr>
          <w:rFonts w:ascii="Arial" w:eastAsia="標楷體" w:hAnsi="Arial"/>
          <w:sz w:val="28"/>
          <w:szCs w:val="28"/>
        </w:rPr>
      </w:pPr>
      <w:r w:rsidRPr="00454F6E">
        <w:rPr>
          <w:rFonts w:ascii="Arial" w:eastAsia="標楷體" w:hAnsi="Arial" w:hint="eastAsia"/>
          <w:sz w:val="28"/>
          <w:szCs w:val="28"/>
        </w:rPr>
        <w:t>參加人數限制：</w:t>
      </w:r>
      <w:r w:rsidRPr="006F1F9F">
        <w:rPr>
          <w:rFonts w:ascii="Arial" w:eastAsia="標楷體" w:hAnsi="Arial" w:hint="eastAsia"/>
          <w:b/>
          <w:color w:val="000000" w:themeColor="text1"/>
          <w:sz w:val="28"/>
          <w:szCs w:val="28"/>
          <w:u w:val="single"/>
        </w:rPr>
        <w:t>參加人數上限</w:t>
      </w:r>
      <w:r w:rsidRPr="006F1F9F">
        <w:rPr>
          <w:rFonts w:ascii="Arial" w:eastAsia="標楷體" w:hAnsi="Arial" w:hint="eastAsia"/>
          <w:b/>
          <w:color w:val="000000" w:themeColor="text1"/>
          <w:sz w:val="28"/>
          <w:szCs w:val="28"/>
          <w:u w:val="single"/>
        </w:rPr>
        <w:t>40</w:t>
      </w:r>
      <w:r w:rsidRPr="006F1F9F">
        <w:rPr>
          <w:rFonts w:ascii="Arial" w:eastAsia="標楷體" w:hAnsi="Arial" w:hint="eastAsia"/>
          <w:b/>
          <w:color w:val="000000" w:themeColor="text1"/>
          <w:sz w:val="28"/>
          <w:szCs w:val="28"/>
          <w:u w:val="single"/>
        </w:rPr>
        <w:t>人，依報名先後順序錄取</w:t>
      </w:r>
    </w:p>
    <w:p w:rsidR="00B039C1" w:rsidRPr="00B039C1" w:rsidRDefault="00B039C1" w:rsidP="00B039C1">
      <w:pPr>
        <w:pStyle w:val="a3"/>
        <w:numPr>
          <w:ilvl w:val="0"/>
          <w:numId w:val="4"/>
        </w:numPr>
        <w:spacing w:line="500" w:lineRule="exact"/>
        <w:ind w:leftChars="0" w:left="709" w:hanging="709"/>
        <w:rPr>
          <w:rFonts w:ascii="Arial" w:eastAsia="標楷體" w:hAnsi="Arial"/>
          <w:sz w:val="28"/>
          <w:szCs w:val="28"/>
        </w:rPr>
      </w:pPr>
      <w:r w:rsidRPr="00B039C1">
        <w:rPr>
          <w:rFonts w:ascii="Arial" w:eastAsia="標楷體" w:hAnsi="Arial" w:hint="eastAsia"/>
          <w:color w:val="000000" w:themeColor="text1"/>
          <w:sz w:val="28"/>
          <w:szCs w:val="28"/>
        </w:rPr>
        <w:t>報名方式：網路報名</w:t>
      </w:r>
      <w:r w:rsidRPr="00B039C1">
        <w:rPr>
          <w:rFonts w:ascii="Arial" w:eastAsia="標楷體" w:hAnsi="Arial" w:hint="eastAsia"/>
          <w:color w:val="000000" w:themeColor="text1"/>
          <w:sz w:val="28"/>
          <w:szCs w:val="28"/>
        </w:rPr>
        <w:t>(https://goo.gl/ZNOGFL)</w:t>
      </w:r>
      <w:r w:rsidRPr="00B039C1">
        <w:rPr>
          <w:rFonts w:ascii="Arial" w:eastAsia="標楷體" w:hAnsi="Arial" w:hint="eastAsia"/>
          <w:color w:val="000000" w:themeColor="text1"/>
          <w:sz w:val="28"/>
          <w:szCs w:val="28"/>
        </w:rPr>
        <w:t>，依報名先後順序錄取，錄取人員將另以電子郵件通知並提供匯款帳號收取報名費，備取人員遞補將於</w:t>
      </w:r>
      <w:r w:rsidRPr="00B039C1">
        <w:rPr>
          <w:rFonts w:ascii="Arial" w:eastAsia="標楷體" w:hAnsi="Arial" w:hint="eastAsia"/>
          <w:color w:val="000000" w:themeColor="text1"/>
          <w:sz w:val="28"/>
          <w:szCs w:val="28"/>
        </w:rPr>
        <w:t>6</w:t>
      </w:r>
      <w:r w:rsidRPr="00B039C1">
        <w:rPr>
          <w:rFonts w:ascii="Arial" w:eastAsia="標楷體" w:hAnsi="Arial" w:hint="eastAsia"/>
          <w:color w:val="000000" w:themeColor="text1"/>
          <w:sz w:val="28"/>
          <w:szCs w:val="28"/>
        </w:rPr>
        <w:t>月</w:t>
      </w:r>
      <w:r w:rsidRPr="00B039C1">
        <w:rPr>
          <w:rFonts w:ascii="Arial" w:eastAsia="標楷體" w:hAnsi="Arial" w:hint="eastAsia"/>
          <w:color w:val="000000" w:themeColor="text1"/>
          <w:sz w:val="28"/>
          <w:szCs w:val="28"/>
        </w:rPr>
        <w:t>30</w:t>
      </w:r>
      <w:r w:rsidRPr="00B039C1">
        <w:rPr>
          <w:rFonts w:ascii="Arial" w:eastAsia="標楷體" w:hAnsi="Arial" w:hint="eastAsia"/>
          <w:color w:val="000000" w:themeColor="text1"/>
          <w:sz w:val="28"/>
          <w:szCs w:val="28"/>
        </w:rPr>
        <w:t>日前以電子郵件通知。</w:t>
      </w:r>
    </w:p>
    <w:p w:rsidR="00B039C1" w:rsidRDefault="00B039C1" w:rsidP="00B039C1">
      <w:pPr>
        <w:pStyle w:val="a3"/>
        <w:numPr>
          <w:ilvl w:val="0"/>
          <w:numId w:val="4"/>
        </w:numPr>
        <w:spacing w:line="500" w:lineRule="exact"/>
        <w:ind w:leftChars="0" w:left="709" w:hanging="709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color w:val="000000" w:themeColor="text1"/>
          <w:sz w:val="28"/>
          <w:szCs w:val="28"/>
        </w:rPr>
        <w:t>報</w:t>
      </w:r>
      <w:r w:rsidRPr="00B039C1">
        <w:rPr>
          <w:rFonts w:ascii="Arial" w:eastAsia="標楷體" w:hAnsi="Arial" w:hint="eastAsia"/>
          <w:sz w:val="28"/>
          <w:szCs w:val="28"/>
        </w:rPr>
        <w:t>名日期：自即日起至</w:t>
      </w:r>
      <w:r w:rsidRPr="00B039C1">
        <w:rPr>
          <w:rFonts w:ascii="Arial" w:eastAsia="標楷體" w:hAnsi="Arial" w:hint="eastAsia"/>
          <w:sz w:val="28"/>
          <w:szCs w:val="28"/>
        </w:rPr>
        <w:t>105</w:t>
      </w:r>
      <w:r w:rsidRPr="00B039C1">
        <w:rPr>
          <w:rFonts w:ascii="Arial" w:eastAsia="標楷體" w:hAnsi="Arial" w:hint="eastAsia"/>
          <w:sz w:val="28"/>
          <w:szCs w:val="28"/>
        </w:rPr>
        <w:t>年</w:t>
      </w:r>
      <w:r w:rsidRPr="00B039C1">
        <w:rPr>
          <w:rFonts w:ascii="Arial" w:eastAsia="標楷體" w:hAnsi="Arial" w:hint="eastAsia"/>
          <w:sz w:val="28"/>
          <w:szCs w:val="28"/>
        </w:rPr>
        <w:t>6</w:t>
      </w:r>
      <w:r w:rsidRPr="00B039C1">
        <w:rPr>
          <w:rFonts w:ascii="Arial" w:eastAsia="標楷體" w:hAnsi="Arial" w:hint="eastAsia"/>
          <w:sz w:val="28"/>
          <w:szCs w:val="28"/>
        </w:rPr>
        <w:t>月</w:t>
      </w:r>
      <w:r w:rsidRPr="00B039C1">
        <w:rPr>
          <w:rFonts w:ascii="Arial" w:eastAsia="標楷體" w:hAnsi="Arial" w:hint="eastAsia"/>
          <w:sz w:val="28"/>
          <w:szCs w:val="28"/>
        </w:rPr>
        <w:t>2</w:t>
      </w:r>
      <w:r w:rsidR="00EE2875">
        <w:rPr>
          <w:rFonts w:ascii="Arial" w:eastAsia="標楷體" w:hAnsi="Arial"/>
          <w:sz w:val="28"/>
          <w:szCs w:val="28"/>
        </w:rPr>
        <w:t>4</w:t>
      </w:r>
      <w:r w:rsidRPr="00B039C1">
        <w:rPr>
          <w:rFonts w:ascii="Arial" w:eastAsia="標楷體" w:hAnsi="Arial" w:hint="eastAsia"/>
          <w:sz w:val="28"/>
          <w:szCs w:val="28"/>
        </w:rPr>
        <w:t>日</w:t>
      </w:r>
      <w:r w:rsidRPr="00B039C1">
        <w:rPr>
          <w:rFonts w:ascii="Arial" w:eastAsia="標楷體" w:hAnsi="Arial" w:hint="eastAsia"/>
          <w:sz w:val="28"/>
          <w:szCs w:val="28"/>
        </w:rPr>
        <w:t>(</w:t>
      </w:r>
      <w:r w:rsidR="00EE2875">
        <w:rPr>
          <w:rFonts w:ascii="Arial" w:eastAsia="標楷體" w:hAnsi="Arial" w:hint="eastAsia"/>
          <w:sz w:val="28"/>
          <w:szCs w:val="28"/>
        </w:rPr>
        <w:t>星期五</w:t>
      </w:r>
      <w:r w:rsidRPr="00B039C1">
        <w:rPr>
          <w:rFonts w:ascii="Arial" w:eastAsia="標楷體" w:hAnsi="Arial" w:hint="eastAsia"/>
          <w:sz w:val="28"/>
          <w:szCs w:val="28"/>
        </w:rPr>
        <w:t>)</w:t>
      </w:r>
      <w:r w:rsidRPr="00B039C1">
        <w:rPr>
          <w:rFonts w:ascii="Arial" w:eastAsia="標楷體" w:hAnsi="Arial" w:hint="eastAsia"/>
          <w:sz w:val="28"/>
          <w:szCs w:val="28"/>
        </w:rPr>
        <w:t>止，逾期不予受理。</w:t>
      </w:r>
    </w:p>
    <w:p w:rsidR="00B039C1" w:rsidRPr="00B039C1" w:rsidRDefault="00B039C1" w:rsidP="00B039C1">
      <w:pPr>
        <w:pStyle w:val="a3"/>
        <w:numPr>
          <w:ilvl w:val="0"/>
          <w:numId w:val="4"/>
        </w:numPr>
        <w:spacing w:line="500" w:lineRule="exact"/>
        <w:ind w:leftChars="0" w:left="709" w:hanging="709"/>
        <w:rPr>
          <w:rFonts w:ascii="Arial" w:eastAsia="標楷體" w:hAnsi="Arial"/>
          <w:color w:val="000000" w:themeColor="text1"/>
          <w:sz w:val="28"/>
          <w:szCs w:val="28"/>
        </w:rPr>
      </w:pPr>
      <w:r w:rsidRPr="00013348">
        <w:rPr>
          <w:rFonts w:ascii="Arial" w:eastAsia="標楷體" w:hAnsi="Arial" w:hint="eastAsia"/>
          <w:color w:val="000000" w:themeColor="text1"/>
          <w:sz w:val="28"/>
          <w:szCs w:val="28"/>
        </w:rPr>
        <w:t>費用說明：</w:t>
      </w:r>
      <w:r>
        <w:rPr>
          <w:rFonts w:ascii="Arial" w:eastAsia="標楷體" w:hAnsi="Arial" w:hint="eastAsia"/>
          <w:b/>
          <w:color w:val="000000" w:themeColor="text1"/>
          <w:sz w:val="28"/>
          <w:szCs w:val="28"/>
          <w:u w:val="single"/>
        </w:rPr>
        <w:t>15</w:t>
      </w:r>
      <w:r w:rsidRPr="00013348">
        <w:rPr>
          <w:rFonts w:ascii="Arial" w:eastAsia="標楷體" w:hAnsi="Arial" w:hint="eastAsia"/>
          <w:b/>
          <w:color w:val="000000" w:themeColor="text1"/>
          <w:sz w:val="28"/>
          <w:szCs w:val="28"/>
          <w:u w:val="single"/>
        </w:rPr>
        <w:t>0</w:t>
      </w:r>
      <w:r w:rsidRPr="00013348">
        <w:rPr>
          <w:rFonts w:ascii="Arial" w:eastAsia="標楷體" w:hAnsi="Arial" w:hint="eastAsia"/>
          <w:b/>
          <w:color w:val="000000" w:themeColor="text1"/>
          <w:sz w:val="28"/>
          <w:szCs w:val="28"/>
          <w:u w:val="single"/>
        </w:rPr>
        <w:t>元</w:t>
      </w:r>
      <w:r w:rsidRPr="00013348">
        <w:rPr>
          <w:rFonts w:ascii="Arial" w:eastAsia="標楷體" w:hAnsi="Arial" w:hint="eastAsia"/>
          <w:b/>
          <w:color w:val="000000" w:themeColor="text1"/>
          <w:sz w:val="28"/>
          <w:szCs w:val="28"/>
          <w:u w:val="single"/>
        </w:rPr>
        <w:t>/</w:t>
      </w:r>
      <w:r w:rsidRPr="00013348">
        <w:rPr>
          <w:rFonts w:ascii="Arial" w:eastAsia="標楷體" w:hAnsi="Arial" w:hint="eastAsia"/>
          <w:b/>
          <w:color w:val="000000" w:themeColor="text1"/>
          <w:sz w:val="28"/>
          <w:szCs w:val="28"/>
          <w:u w:val="single"/>
        </w:rPr>
        <w:t>人</w:t>
      </w:r>
      <w:r w:rsidRPr="00013348">
        <w:rPr>
          <w:rFonts w:ascii="Arial" w:eastAsia="標楷體" w:hAnsi="Arial" w:hint="eastAsia"/>
          <w:color w:val="000000" w:themeColor="text1"/>
          <w:sz w:val="28"/>
          <w:szCs w:val="28"/>
        </w:rPr>
        <w:t>(</w:t>
      </w:r>
      <w:r w:rsidRPr="00013348">
        <w:rPr>
          <w:rFonts w:ascii="Arial" w:eastAsia="標楷體" w:hAnsi="Arial" w:hint="eastAsia"/>
          <w:color w:val="000000" w:themeColor="text1"/>
          <w:sz w:val="28"/>
          <w:szCs w:val="28"/>
        </w:rPr>
        <w:t>本次團費為</w:t>
      </w:r>
      <w:r w:rsidRPr="00013348">
        <w:rPr>
          <w:rFonts w:ascii="Arial" w:eastAsia="標楷體" w:hAnsi="Arial" w:hint="eastAsia"/>
          <w:color w:val="000000" w:themeColor="text1"/>
          <w:sz w:val="28"/>
          <w:szCs w:val="28"/>
        </w:rPr>
        <w:t>400</w:t>
      </w:r>
      <w:r w:rsidRPr="00013348">
        <w:rPr>
          <w:rFonts w:ascii="Arial" w:eastAsia="標楷體" w:hAnsi="Arial" w:hint="eastAsia"/>
          <w:color w:val="000000" w:themeColor="text1"/>
          <w:sz w:val="28"/>
          <w:szCs w:val="28"/>
        </w:rPr>
        <w:t>元</w:t>
      </w:r>
      <w:r w:rsidRPr="00013348">
        <w:rPr>
          <w:rFonts w:ascii="Arial" w:eastAsia="標楷體" w:hAnsi="Arial" w:hint="eastAsia"/>
          <w:color w:val="000000" w:themeColor="text1"/>
          <w:sz w:val="28"/>
          <w:szCs w:val="28"/>
        </w:rPr>
        <w:t>/</w:t>
      </w:r>
      <w:r w:rsidRPr="00013348">
        <w:rPr>
          <w:rFonts w:ascii="Arial" w:eastAsia="標楷體" w:hAnsi="Arial" w:hint="eastAsia"/>
          <w:color w:val="000000" w:themeColor="text1"/>
          <w:sz w:val="28"/>
          <w:szCs w:val="28"/>
        </w:rPr>
        <w:t>人，參加同仁需自付</w:t>
      </w:r>
      <w:r>
        <w:rPr>
          <w:rFonts w:ascii="Arial" w:eastAsia="標楷體" w:hAnsi="Arial" w:hint="eastAsia"/>
          <w:color w:val="000000" w:themeColor="text1"/>
          <w:sz w:val="28"/>
          <w:szCs w:val="28"/>
        </w:rPr>
        <w:t>15</w:t>
      </w:r>
      <w:r w:rsidRPr="00013348">
        <w:rPr>
          <w:rFonts w:ascii="Arial" w:eastAsia="標楷體" w:hAnsi="Arial" w:hint="eastAsia"/>
          <w:color w:val="000000" w:themeColor="text1"/>
          <w:sz w:val="28"/>
          <w:szCs w:val="28"/>
        </w:rPr>
        <w:t>0</w:t>
      </w:r>
      <w:r w:rsidRPr="00013348">
        <w:rPr>
          <w:rFonts w:ascii="Arial" w:eastAsia="標楷體" w:hAnsi="Arial" w:hint="eastAsia"/>
          <w:color w:val="000000" w:themeColor="text1"/>
          <w:sz w:val="28"/>
          <w:szCs w:val="28"/>
        </w:rPr>
        <w:t>元報名費，餘</w:t>
      </w:r>
      <w:r w:rsidRPr="00013348">
        <w:rPr>
          <w:rFonts w:ascii="Arial" w:eastAsia="標楷體" w:hAnsi="Arial" w:hint="eastAsia"/>
          <w:color w:val="000000" w:themeColor="text1"/>
          <w:sz w:val="28"/>
          <w:szCs w:val="28"/>
        </w:rPr>
        <w:t>250</w:t>
      </w:r>
      <w:r w:rsidRPr="00013348">
        <w:rPr>
          <w:rFonts w:ascii="Arial" w:eastAsia="標楷體" w:hAnsi="Arial" w:hint="eastAsia"/>
          <w:color w:val="000000" w:themeColor="text1"/>
          <w:sz w:val="28"/>
          <w:szCs w:val="28"/>
        </w:rPr>
        <w:t>元由社團款補助</w:t>
      </w:r>
      <w:r w:rsidRPr="00013348">
        <w:rPr>
          <w:rFonts w:ascii="Arial" w:eastAsia="標楷體" w:hAnsi="Arial" w:hint="eastAsia"/>
          <w:color w:val="000000" w:themeColor="text1"/>
          <w:sz w:val="28"/>
          <w:szCs w:val="28"/>
        </w:rPr>
        <w:t>)</w:t>
      </w:r>
      <w:r>
        <w:rPr>
          <w:rFonts w:ascii="Arial" w:eastAsia="標楷體" w:hAnsi="Arial" w:hint="eastAsia"/>
          <w:color w:val="000000" w:themeColor="text1"/>
          <w:sz w:val="28"/>
          <w:szCs w:val="28"/>
        </w:rPr>
        <w:t>。</w:t>
      </w:r>
    </w:p>
    <w:p w:rsidR="00B039C1" w:rsidRDefault="00092428" w:rsidP="00B039C1">
      <w:pPr>
        <w:pStyle w:val="a3"/>
        <w:numPr>
          <w:ilvl w:val="0"/>
          <w:numId w:val="4"/>
        </w:numPr>
        <w:spacing w:line="500" w:lineRule="exact"/>
        <w:ind w:leftChars="0" w:left="709" w:hanging="709"/>
        <w:rPr>
          <w:rFonts w:ascii="Arial" w:eastAsia="標楷體" w:hAnsi="Arial"/>
          <w:sz w:val="28"/>
          <w:szCs w:val="28"/>
        </w:rPr>
      </w:pPr>
      <w:r w:rsidRPr="00B039C1">
        <w:rPr>
          <w:rFonts w:ascii="Arial" w:eastAsia="標楷體" w:hAnsi="Arial" w:hint="eastAsia"/>
          <w:sz w:val="28"/>
          <w:szCs w:val="28"/>
        </w:rPr>
        <w:t>路線</w:t>
      </w:r>
      <w:r w:rsidR="000D2E98" w:rsidRPr="00B039C1">
        <w:rPr>
          <w:rFonts w:ascii="Arial" w:eastAsia="標楷體" w:hAnsi="Arial" w:hint="eastAsia"/>
          <w:sz w:val="28"/>
          <w:szCs w:val="28"/>
        </w:rPr>
        <w:t>規劃</w:t>
      </w:r>
      <w:r w:rsidRPr="00B039C1">
        <w:rPr>
          <w:rFonts w:ascii="Arial" w:eastAsia="標楷體" w:hAnsi="Arial" w:hint="eastAsia"/>
          <w:sz w:val="28"/>
          <w:szCs w:val="28"/>
        </w:rPr>
        <w:t>說明</w:t>
      </w:r>
      <w:r w:rsidR="00454F6E" w:rsidRPr="00B039C1">
        <w:rPr>
          <w:rFonts w:ascii="Arial" w:eastAsia="標楷體" w:hAnsi="Arial" w:hint="eastAsia"/>
          <w:sz w:val="28"/>
          <w:szCs w:val="28"/>
        </w:rPr>
        <w:t>：</w:t>
      </w:r>
      <w:r w:rsidR="00B039C1" w:rsidRPr="00B039C1">
        <w:rPr>
          <w:rFonts w:ascii="Arial" w:eastAsia="標楷體" w:hAnsi="Arial" w:hint="eastAsia"/>
          <w:sz w:val="28"/>
          <w:szCs w:val="28"/>
        </w:rPr>
        <w:t>市府</w:t>
      </w:r>
      <w:r w:rsidR="00B039C1" w:rsidRPr="00B039C1">
        <w:rPr>
          <w:rFonts w:ascii="Arial" w:eastAsia="標楷體" w:hAnsi="Arial" w:hint="eastAsia"/>
          <w:sz w:val="28"/>
          <w:szCs w:val="28"/>
        </w:rPr>
        <w:t>(</w:t>
      </w:r>
      <w:r w:rsidR="00B039C1" w:rsidRPr="00B039C1">
        <w:rPr>
          <w:rFonts w:ascii="Arial" w:eastAsia="標楷體" w:hAnsi="Arial" w:hint="eastAsia"/>
          <w:sz w:val="28"/>
          <w:szCs w:val="28"/>
        </w:rPr>
        <w:t>起點</w:t>
      </w:r>
      <w:r w:rsidR="00B039C1" w:rsidRPr="00B039C1">
        <w:rPr>
          <w:rFonts w:ascii="Arial" w:eastAsia="標楷體" w:hAnsi="Arial" w:hint="eastAsia"/>
          <w:sz w:val="28"/>
          <w:szCs w:val="28"/>
        </w:rPr>
        <w:t>)</w:t>
      </w:r>
      <w:r w:rsidR="00B039C1" w:rsidRPr="00B039C1">
        <w:rPr>
          <w:rFonts w:ascii="Arial" w:eastAsia="標楷體" w:hAnsi="Arial" w:hint="eastAsia"/>
          <w:sz w:val="28"/>
          <w:szCs w:val="28"/>
        </w:rPr>
        <w:t>→四四南村→信義路→復興南路→和平東路→龍門國中→辛亥路→臺大社科院→臺大椰林大道→臺大校門→新生南路自行車道→紫藤廬→清真寺→青田七六→信義路→杭州南路→仁愛路→東和禪寺→臺大醫學院舊館→景福門→公園路→二二八和平紀念公園</w:t>
      </w:r>
      <w:r w:rsidR="00B039C1" w:rsidRPr="00B039C1">
        <w:rPr>
          <w:rFonts w:ascii="Arial" w:eastAsia="標楷體" w:hAnsi="Arial" w:hint="eastAsia"/>
          <w:sz w:val="28"/>
          <w:szCs w:val="28"/>
        </w:rPr>
        <w:t>(</w:t>
      </w:r>
      <w:r w:rsidR="00B039C1" w:rsidRPr="00B039C1">
        <w:rPr>
          <w:rFonts w:ascii="Arial" w:eastAsia="標楷體" w:hAnsi="Arial" w:hint="eastAsia"/>
          <w:sz w:val="28"/>
          <w:szCs w:val="28"/>
        </w:rPr>
        <w:t>結束</w:t>
      </w:r>
      <w:r w:rsidR="00B039C1" w:rsidRPr="00B039C1">
        <w:rPr>
          <w:rFonts w:ascii="Arial" w:eastAsia="標楷體" w:hAnsi="Arial" w:hint="eastAsia"/>
          <w:sz w:val="28"/>
          <w:szCs w:val="28"/>
        </w:rPr>
        <w:t>)</w:t>
      </w:r>
      <w:r w:rsidR="00B039C1" w:rsidRPr="00B039C1">
        <w:rPr>
          <w:rFonts w:ascii="Arial" w:eastAsia="標楷體" w:hAnsi="Arial" w:hint="eastAsia"/>
          <w:sz w:val="28"/>
          <w:szCs w:val="28"/>
        </w:rPr>
        <w:t>。</w:t>
      </w:r>
    </w:p>
    <w:p w:rsidR="00B039C1" w:rsidRPr="00B039C1" w:rsidRDefault="00B039C1" w:rsidP="00B039C1">
      <w:pPr>
        <w:pStyle w:val="a3"/>
        <w:spacing w:line="500" w:lineRule="exact"/>
        <w:ind w:leftChars="0" w:left="709"/>
        <w:rPr>
          <w:rFonts w:ascii="Arial" w:eastAsia="標楷體" w:hAnsi="Arial"/>
          <w:sz w:val="28"/>
          <w:szCs w:val="28"/>
        </w:rPr>
      </w:pPr>
      <w:r w:rsidRPr="00B039C1">
        <w:rPr>
          <w:rFonts w:ascii="Arial" w:eastAsia="標楷體" w:hAnsi="Arial" w:hint="eastAsia"/>
          <w:b/>
          <w:color w:val="000000" w:themeColor="text1"/>
          <w:sz w:val="28"/>
          <w:szCs w:val="28"/>
          <w:u w:val="single"/>
        </w:rPr>
        <w:t>註：本次活動分為</w:t>
      </w:r>
      <w:r w:rsidRPr="00B039C1">
        <w:rPr>
          <w:rFonts w:ascii="Arial" w:eastAsia="標楷體" w:hAnsi="Arial" w:hint="eastAsia"/>
          <w:b/>
          <w:color w:val="000000" w:themeColor="text1"/>
          <w:sz w:val="28"/>
          <w:szCs w:val="28"/>
          <w:u w:val="single"/>
        </w:rPr>
        <w:t>2</w:t>
      </w:r>
      <w:r w:rsidRPr="00B039C1">
        <w:rPr>
          <w:rFonts w:ascii="Arial" w:eastAsia="標楷體" w:hAnsi="Arial" w:hint="eastAsia"/>
          <w:b/>
          <w:color w:val="000000" w:themeColor="text1"/>
          <w:sz w:val="28"/>
          <w:szCs w:val="28"/>
          <w:u w:val="single"/>
        </w:rPr>
        <w:t>隊進行</w:t>
      </w:r>
      <w:r w:rsidRPr="00B039C1">
        <w:rPr>
          <w:rFonts w:ascii="Arial" w:eastAsia="標楷體" w:hAnsi="Arial" w:hint="eastAsia"/>
          <w:b/>
          <w:color w:val="000000" w:themeColor="text1"/>
          <w:sz w:val="28"/>
          <w:szCs w:val="28"/>
          <w:u w:val="single"/>
        </w:rPr>
        <w:t>(</w:t>
      </w:r>
      <w:r w:rsidRPr="00B039C1">
        <w:rPr>
          <w:rFonts w:ascii="Arial" w:eastAsia="標楷體" w:hAnsi="Arial" w:hint="eastAsia"/>
          <w:b/>
          <w:color w:val="000000" w:themeColor="text1"/>
          <w:sz w:val="28"/>
          <w:szCs w:val="28"/>
          <w:u w:val="single"/>
        </w:rPr>
        <w:t>各隊</w:t>
      </w:r>
      <w:r w:rsidRPr="00B039C1">
        <w:rPr>
          <w:rFonts w:ascii="Arial" w:eastAsia="標楷體" w:hAnsi="Arial" w:hint="eastAsia"/>
          <w:b/>
          <w:color w:val="000000" w:themeColor="text1"/>
          <w:sz w:val="28"/>
          <w:szCs w:val="28"/>
          <w:u w:val="single"/>
        </w:rPr>
        <w:t>20</w:t>
      </w:r>
      <w:r w:rsidRPr="00B039C1">
        <w:rPr>
          <w:rFonts w:ascii="Arial" w:eastAsia="標楷體" w:hAnsi="Arial" w:hint="eastAsia"/>
          <w:b/>
          <w:color w:val="000000" w:themeColor="text1"/>
          <w:sz w:val="28"/>
          <w:szCs w:val="28"/>
          <w:u w:val="single"/>
        </w:rPr>
        <w:t>人</w:t>
      </w:r>
      <w:r w:rsidRPr="00B039C1">
        <w:rPr>
          <w:rFonts w:ascii="Arial" w:eastAsia="標楷體" w:hAnsi="Arial" w:hint="eastAsia"/>
          <w:b/>
          <w:color w:val="000000" w:themeColor="text1"/>
          <w:sz w:val="28"/>
          <w:szCs w:val="28"/>
          <w:u w:val="single"/>
        </w:rPr>
        <w:t>)</w:t>
      </w:r>
      <w:r w:rsidRPr="00B039C1">
        <w:rPr>
          <w:rFonts w:ascii="Arial" w:eastAsia="標楷體" w:hAnsi="Arial" w:hint="eastAsia"/>
          <w:b/>
          <w:color w:val="000000" w:themeColor="text1"/>
          <w:sz w:val="28"/>
          <w:szCs w:val="28"/>
          <w:u w:val="single"/>
        </w:rPr>
        <w:t>，起、迄點、出發時間及導覽景點均相同，惟騎乘路線將由領騎協調錯開，以維護參加者安全及導覽品質。</w:t>
      </w:r>
    </w:p>
    <w:p w:rsidR="00B039C1" w:rsidRDefault="00B039C1" w:rsidP="00B039C1">
      <w:pPr>
        <w:pStyle w:val="a3"/>
        <w:numPr>
          <w:ilvl w:val="0"/>
          <w:numId w:val="4"/>
        </w:numPr>
        <w:spacing w:line="500" w:lineRule="exact"/>
        <w:ind w:leftChars="0" w:left="709" w:hanging="709"/>
        <w:rPr>
          <w:rFonts w:ascii="Arial" w:eastAsia="標楷體" w:hAnsi="Arial"/>
          <w:sz w:val="28"/>
          <w:szCs w:val="28"/>
        </w:rPr>
      </w:pPr>
      <w:r w:rsidRPr="00B039C1">
        <w:rPr>
          <w:rFonts w:ascii="Arial" w:eastAsia="標楷體" w:hAnsi="Arial" w:hint="eastAsia"/>
          <w:sz w:val="28"/>
          <w:szCs w:val="28"/>
        </w:rPr>
        <w:t>導覽景點：四四南村、臺大椰林大道、紫藤廬、清真寺、青田七六、臺大醫學院舊館、景福門、二二八和平紀念公園。</w:t>
      </w:r>
    </w:p>
    <w:p w:rsidR="00B94D7A" w:rsidRPr="00B039C1" w:rsidRDefault="00B039C1" w:rsidP="00B039C1">
      <w:pPr>
        <w:pStyle w:val="a3"/>
        <w:numPr>
          <w:ilvl w:val="0"/>
          <w:numId w:val="4"/>
        </w:numPr>
        <w:spacing w:line="500" w:lineRule="exact"/>
        <w:ind w:leftChars="0" w:left="709" w:hanging="709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注意事項：</w:t>
      </w:r>
      <w:r w:rsidR="001B7AFA" w:rsidRPr="00B039C1">
        <w:rPr>
          <w:rFonts w:ascii="標楷體" w:eastAsia="標楷體" w:cs="標楷體" w:hint="eastAsia"/>
          <w:sz w:val="28"/>
          <w:szCs w:val="28"/>
          <w:lang w:val="zh-TW"/>
        </w:rPr>
        <w:t>為維護參加者騎乘安全，請</w:t>
      </w:r>
      <w:r>
        <w:rPr>
          <w:rFonts w:ascii="標楷體" w:eastAsia="標楷體" w:cs="標楷體" w:hint="eastAsia"/>
          <w:sz w:val="28"/>
          <w:szCs w:val="28"/>
          <w:lang w:val="zh-TW"/>
        </w:rPr>
        <w:t>自備並</w:t>
      </w:r>
      <w:r w:rsidRPr="00B039C1">
        <w:rPr>
          <w:rFonts w:ascii="標楷體" w:eastAsia="標楷體" w:cs="標楷體" w:hint="eastAsia"/>
          <w:sz w:val="28"/>
          <w:szCs w:val="28"/>
          <w:lang w:val="zh-TW"/>
        </w:rPr>
        <w:t>正確配戴</w:t>
      </w:r>
      <w:r>
        <w:rPr>
          <w:rFonts w:ascii="標楷體" w:eastAsia="標楷體" w:cs="標楷體" w:hint="eastAsia"/>
          <w:sz w:val="28"/>
          <w:szCs w:val="28"/>
          <w:lang w:val="zh-TW"/>
        </w:rPr>
        <w:t>安全帽</w:t>
      </w:r>
      <w:r w:rsidR="001B7AFA" w:rsidRPr="00B039C1">
        <w:rPr>
          <w:rFonts w:ascii="標楷體" w:eastAsia="標楷體" w:cs="標楷體" w:hint="eastAsia"/>
          <w:sz w:val="28"/>
          <w:szCs w:val="28"/>
          <w:lang w:val="zh-TW"/>
        </w:rPr>
        <w:t>；未配戴安全帽者敬請自行負責人身安全。</w:t>
      </w:r>
    </w:p>
    <w:p w:rsidR="00790B68" w:rsidRPr="00454F6E" w:rsidRDefault="00790B68" w:rsidP="00454F6E">
      <w:pPr>
        <w:numPr>
          <w:ilvl w:val="0"/>
          <w:numId w:val="1"/>
        </w:numPr>
        <w:tabs>
          <w:tab w:val="clear" w:pos="360"/>
        </w:tabs>
        <w:spacing w:line="500" w:lineRule="exact"/>
        <w:ind w:left="1134"/>
        <w:rPr>
          <w:rFonts w:ascii="Arial" w:eastAsia="標楷體" w:hAnsi="Arial"/>
          <w:sz w:val="28"/>
          <w:szCs w:val="28"/>
        </w:rPr>
      </w:pPr>
      <w:r w:rsidRPr="00454F6E">
        <w:rPr>
          <w:rFonts w:ascii="Arial" w:eastAsia="標楷體" w:hAnsi="Arial" w:hint="eastAsia"/>
          <w:sz w:val="28"/>
          <w:szCs w:val="28"/>
        </w:rPr>
        <w:t>費</w:t>
      </w:r>
      <w:r w:rsidR="00B039C1">
        <w:rPr>
          <w:rFonts w:ascii="Arial" w:eastAsia="標楷體" w:hAnsi="Arial" w:hint="eastAsia"/>
          <w:sz w:val="28"/>
          <w:szCs w:val="28"/>
        </w:rPr>
        <w:t>用</w:t>
      </w:r>
      <w:r w:rsidRPr="00454F6E">
        <w:rPr>
          <w:rFonts w:ascii="Arial" w:eastAsia="標楷體" w:hAnsi="Arial" w:hint="eastAsia"/>
          <w:sz w:val="28"/>
          <w:szCs w:val="28"/>
        </w:rPr>
        <w:t>包含：</w:t>
      </w:r>
    </w:p>
    <w:p w:rsidR="00454F6E" w:rsidRDefault="00BB01F0" w:rsidP="00F75B73">
      <w:pPr>
        <w:numPr>
          <w:ilvl w:val="2"/>
          <w:numId w:val="1"/>
        </w:numPr>
        <w:spacing w:line="500" w:lineRule="exact"/>
        <w:rPr>
          <w:rFonts w:ascii="Arial" w:eastAsia="標楷體" w:hAnsi="Arial"/>
          <w:sz w:val="28"/>
          <w:szCs w:val="28"/>
        </w:rPr>
      </w:pPr>
      <w:r w:rsidRPr="00725495">
        <w:rPr>
          <w:rFonts w:ascii="Arial" w:eastAsia="標楷體" w:hAnsi="Arial" w:hint="eastAsia"/>
          <w:sz w:val="28"/>
          <w:szCs w:val="28"/>
        </w:rPr>
        <w:t>旅遊平安保險</w:t>
      </w:r>
      <w:r w:rsidRPr="00725495">
        <w:rPr>
          <w:rFonts w:ascii="Arial" w:eastAsia="標楷體" w:hAnsi="Arial" w:hint="eastAsia"/>
          <w:sz w:val="28"/>
          <w:szCs w:val="28"/>
        </w:rPr>
        <w:t>(</w:t>
      </w:r>
      <w:r w:rsidR="00790B68" w:rsidRPr="00725495">
        <w:rPr>
          <w:rFonts w:ascii="Arial" w:eastAsia="標楷體" w:hAnsi="Arial" w:hint="eastAsia"/>
          <w:sz w:val="28"/>
          <w:szCs w:val="28"/>
        </w:rPr>
        <w:t>新台幣</w:t>
      </w:r>
      <w:r w:rsidR="00790B68" w:rsidRPr="00725495">
        <w:rPr>
          <w:rFonts w:ascii="Arial" w:eastAsia="標楷體" w:hAnsi="Arial"/>
          <w:sz w:val="28"/>
          <w:szCs w:val="28"/>
        </w:rPr>
        <w:t>200</w:t>
      </w:r>
      <w:r w:rsidR="00790B68" w:rsidRPr="00725495">
        <w:rPr>
          <w:rFonts w:ascii="Arial" w:eastAsia="標楷體" w:hAnsi="Arial" w:hint="eastAsia"/>
          <w:sz w:val="28"/>
          <w:szCs w:val="28"/>
        </w:rPr>
        <w:t>萬元旅遊平安險，</w:t>
      </w:r>
      <w:r w:rsidR="00790B68" w:rsidRPr="00725495">
        <w:rPr>
          <w:rFonts w:ascii="Arial" w:eastAsia="標楷體" w:hAnsi="Arial"/>
          <w:sz w:val="28"/>
          <w:szCs w:val="28"/>
        </w:rPr>
        <w:t>10</w:t>
      </w:r>
      <w:r w:rsidR="00790B68" w:rsidRPr="00725495">
        <w:rPr>
          <w:rFonts w:ascii="Arial" w:eastAsia="標楷體" w:hAnsi="Arial" w:hint="eastAsia"/>
          <w:sz w:val="28"/>
          <w:szCs w:val="28"/>
        </w:rPr>
        <w:t>萬意外醫療險</w:t>
      </w:r>
      <w:r w:rsidR="00790B68" w:rsidRPr="00725495">
        <w:rPr>
          <w:rFonts w:ascii="Arial" w:eastAsia="標楷體" w:hAnsi="Arial"/>
          <w:sz w:val="28"/>
          <w:szCs w:val="28"/>
        </w:rPr>
        <w:t>)</w:t>
      </w:r>
      <w:r w:rsidR="000F211E">
        <w:rPr>
          <w:rFonts w:ascii="Arial" w:eastAsia="標楷體" w:hAnsi="Arial" w:hint="eastAsia"/>
          <w:sz w:val="28"/>
          <w:szCs w:val="28"/>
        </w:rPr>
        <w:t>。</w:t>
      </w:r>
      <w:bookmarkStart w:id="0" w:name="_GoBack"/>
      <w:bookmarkEnd w:id="0"/>
    </w:p>
    <w:p w:rsidR="006430C5" w:rsidRPr="00B039C1" w:rsidRDefault="00725495" w:rsidP="00B039C1">
      <w:pPr>
        <w:numPr>
          <w:ilvl w:val="2"/>
          <w:numId w:val="1"/>
        </w:numPr>
        <w:spacing w:line="500" w:lineRule="exact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飲品</w:t>
      </w:r>
      <w:r>
        <w:rPr>
          <w:rFonts w:ascii="Arial" w:eastAsia="標楷體" w:hAnsi="Arial" w:hint="eastAsia"/>
          <w:sz w:val="28"/>
          <w:szCs w:val="28"/>
        </w:rPr>
        <w:t>(</w:t>
      </w:r>
      <w:r>
        <w:rPr>
          <w:rFonts w:ascii="Arial" w:eastAsia="標楷體" w:hAnsi="Arial" w:hint="eastAsia"/>
          <w:sz w:val="28"/>
          <w:szCs w:val="28"/>
        </w:rPr>
        <w:t>遊程結束後發送</w:t>
      </w:r>
      <w:r>
        <w:rPr>
          <w:rFonts w:ascii="Arial" w:eastAsia="標楷體" w:hAnsi="Arial" w:hint="eastAsia"/>
          <w:sz w:val="28"/>
          <w:szCs w:val="28"/>
        </w:rPr>
        <w:t>)</w:t>
      </w:r>
      <w:r w:rsidR="000F211E">
        <w:rPr>
          <w:rFonts w:ascii="Arial" w:eastAsia="標楷體" w:hAnsi="Arial" w:hint="eastAsia"/>
          <w:sz w:val="28"/>
          <w:szCs w:val="28"/>
        </w:rPr>
        <w:t>。</w:t>
      </w:r>
    </w:p>
    <w:p w:rsidR="00790B68" w:rsidRPr="00454F6E" w:rsidRDefault="00790B68" w:rsidP="00454F6E">
      <w:pPr>
        <w:pStyle w:val="a3"/>
        <w:numPr>
          <w:ilvl w:val="0"/>
          <w:numId w:val="2"/>
        </w:numPr>
        <w:tabs>
          <w:tab w:val="clear" w:pos="360"/>
        </w:tabs>
        <w:spacing w:line="500" w:lineRule="exact"/>
        <w:ind w:leftChars="0" w:left="1134"/>
        <w:rPr>
          <w:rFonts w:ascii="Arial" w:eastAsia="標楷體" w:hAnsi="Arial"/>
          <w:sz w:val="28"/>
          <w:szCs w:val="28"/>
        </w:rPr>
      </w:pPr>
      <w:r w:rsidRPr="00454F6E">
        <w:rPr>
          <w:rFonts w:ascii="Arial" w:eastAsia="標楷體" w:hAnsi="Arial" w:hint="eastAsia"/>
          <w:sz w:val="28"/>
          <w:szCs w:val="28"/>
        </w:rPr>
        <w:t>費用不包含</w:t>
      </w:r>
      <w:r w:rsidR="000D2E98" w:rsidRPr="00454F6E">
        <w:rPr>
          <w:rFonts w:ascii="Arial" w:eastAsia="標楷體" w:hAnsi="Arial" w:hint="eastAsia"/>
          <w:sz w:val="28"/>
          <w:szCs w:val="28"/>
        </w:rPr>
        <w:t>：</w:t>
      </w:r>
    </w:p>
    <w:p w:rsidR="000D2E98" w:rsidRPr="00454F6E" w:rsidRDefault="00790B68" w:rsidP="00454F6E">
      <w:pPr>
        <w:numPr>
          <w:ilvl w:val="2"/>
          <w:numId w:val="1"/>
        </w:numPr>
        <w:spacing w:line="500" w:lineRule="exact"/>
        <w:rPr>
          <w:rFonts w:ascii="Arial" w:eastAsia="標楷體" w:hAnsi="Arial"/>
          <w:sz w:val="28"/>
          <w:szCs w:val="28"/>
        </w:rPr>
      </w:pPr>
      <w:r w:rsidRPr="00454F6E">
        <w:rPr>
          <w:rFonts w:ascii="Arial" w:eastAsia="標楷體" w:hAnsi="Arial" w:hint="eastAsia"/>
          <w:sz w:val="28"/>
          <w:szCs w:val="28"/>
        </w:rPr>
        <w:t>租借自行車</w:t>
      </w:r>
      <w:r w:rsidR="000D2E98" w:rsidRPr="00454F6E">
        <w:rPr>
          <w:rFonts w:ascii="Arial" w:eastAsia="標楷體" w:hAnsi="Arial" w:hint="eastAsia"/>
          <w:sz w:val="28"/>
          <w:szCs w:val="28"/>
        </w:rPr>
        <w:t>、安全帽</w:t>
      </w:r>
      <w:r w:rsidR="002E741F" w:rsidRPr="00454F6E">
        <w:rPr>
          <w:rFonts w:ascii="Arial" w:eastAsia="標楷體" w:hAnsi="Arial" w:hint="eastAsia"/>
          <w:sz w:val="28"/>
          <w:szCs w:val="28"/>
        </w:rPr>
        <w:t>。</w:t>
      </w:r>
    </w:p>
    <w:p w:rsidR="00790B68" w:rsidRPr="00454F6E" w:rsidRDefault="00790B68" w:rsidP="00454F6E">
      <w:pPr>
        <w:numPr>
          <w:ilvl w:val="2"/>
          <w:numId w:val="1"/>
        </w:numPr>
        <w:spacing w:line="500" w:lineRule="exact"/>
        <w:rPr>
          <w:rFonts w:ascii="Arial" w:eastAsia="標楷體" w:hAnsi="Arial"/>
          <w:sz w:val="28"/>
          <w:szCs w:val="28"/>
        </w:rPr>
      </w:pPr>
      <w:r w:rsidRPr="00454F6E">
        <w:rPr>
          <w:rFonts w:ascii="Arial" w:eastAsia="標楷體" w:hAnsi="Arial" w:hint="eastAsia"/>
          <w:sz w:val="28"/>
          <w:szCs w:val="28"/>
        </w:rPr>
        <w:t>其它自行脫團所產生之費用。</w:t>
      </w:r>
    </w:p>
    <w:p w:rsidR="00790B68" w:rsidRPr="00454F6E" w:rsidRDefault="00790B68" w:rsidP="00454F6E">
      <w:pPr>
        <w:numPr>
          <w:ilvl w:val="2"/>
          <w:numId w:val="1"/>
        </w:numPr>
        <w:spacing w:line="500" w:lineRule="exact"/>
        <w:rPr>
          <w:rFonts w:ascii="Arial" w:eastAsia="標楷體" w:hAnsi="Arial"/>
          <w:sz w:val="28"/>
          <w:szCs w:val="28"/>
        </w:rPr>
      </w:pPr>
      <w:r w:rsidRPr="00454F6E">
        <w:rPr>
          <w:rFonts w:ascii="Arial" w:eastAsia="標楷體" w:hAnsi="Arial" w:hint="eastAsia"/>
          <w:sz w:val="28"/>
          <w:szCs w:val="28"/>
        </w:rPr>
        <w:t>如有必要請自行增加購買個人所需的保險；依保險法規定，</w:t>
      </w:r>
      <w:r w:rsidRPr="00454F6E">
        <w:rPr>
          <w:rFonts w:ascii="Arial" w:eastAsia="標楷體" w:hAnsi="Arial"/>
          <w:sz w:val="28"/>
          <w:szCs w:val="28"/>
        </w:rPr>
        <w:t>15</w:t>
      </w:r>
      <w:r w:rsidRPr="00454F6E">
        <w:rPr>
          <w:rFonts w:ascii="Arial" w:eastAsia="標楷體" w:hAnsi="Arial" w:hint="eastAsia"/>
          <w:sz w:val="28"/>
          <w:szCs w:val="28"/>
        </w:rPr>
        <w:t>歲以下之兒童限制旅遊平安險及意外身亡之理賠範圍，敬請家長確實了解，以確保個人權益。</w:t>
      </w:r>
    </w:p>
    <w:p w:rsidR="00790B68" w:rsidRPr="00454F6E" w:rsidRDefault="000D2E98" w:rsidP="00454F6E">
      <w:pPr>
        <w:numPr>
          <w:ilvl w:val="2"/>
          <w:numId w:val="1"/>
        </w:numPr>
        <w:spacing w:line="500" w:lineRule="exact"/>
        <w:rPr>
          <w:rFonts w:ascii="Arial" w:eastAsia="標楷體" w:hAnsi="Arial"/>
          <w:sz w:val="28"/>
          <w:szCs w:val="28"/>
        </w:rPr>
      </w:pPr>
      <w:r w:rsidRPr="00454F6E">
        <w:rPr>
          <w:rFonts w:ascii="Arial" w:eastAsia="標楷體" w:hAnsi="Arial" w:hint="eastAsia"/>
          <w:sz w:val="28"/>
          <w:szCs w:val="28"/>
        </w:rPr>
        <w:t>其它增加或指定遊</w:t>
      </w:r>
      <w:r w:rsidR="00790B68" w:rsidRPr="00454F6E">
        <w:rPr>
          <w:rFonts w:ascii="Arial" w:eastAsia="標楷體" w:hAnsi="Arial" w:hint="eastAsia"/>
          <w:sz w:val="28"/>
          <w:szCs w:val="28"/>
        </w:rPr>
        <w:t>程所產生之費用。</w:t>
      </w:r>
    </w:p>
    <w:p w:rsidR="00CA043D" w:rsidRPr="00454F6E" w:rsidRDefault="00790B68" w:rsidP="00454F6E">
      <w:pPr>
        <w:numPr>
          <w:ilvl w:val="2"/>
          <w:numId w:val="1"/>
        </w:numPr>
        <w:spacing w:line="500" w:lineRule="exact"/>
        <w:rPr>
          <w:rFonts w:ascii="Arial" w:eastAsia="標楷體" w:hAnsi="Arial"/>
          <w:sz w:val="28"/>
          <w:szCs w:val="28"/>
        </w:rPr>
      </w:pPr>
      <w:r w:rsidRPr="00454F6E">
        <w:rPr>
          <w:rFonts w:ascii="Arial" w:eastAsia="標楷體" w:hAnsi="Arial" w:hint="eastAsia"/>
          <w:sz w:val="28"/>
          <w:szCs w:val="28"/>
        </w:rPr>
        <w:t>個人因素所產生之消費，如飲料、酒類、私人購物費</w:t>
      </w:r>
      <w:r w:rsidRPr="00454F6E">
        <w:rPr>
          <w:rFonts w:ascii="Arial" w:eastAsia="標楷體" w:hAnsi="Arial"/>
          <w:sz w:val="28"/>
          <w:szCs w:val="28"/>
        </w:rPr>
        <w:t xml:space="preserve"> </w:t>
      </w:r>
      <w:r w:rsidRPr="00454F6E">
        <w:rPr>
          <w:rFonts w:ascii="Arial" w:eastAsia="標楷體" w:hAnsi="Arial" w:hint="eastAsia"/>
          <w:sz w:val="28"/>
          <w:szCs w:val="28"/>
        </w:rPr>
        <w:t>…等。</w:t>
      </w:r>
    </w:p>
    <w:sectPr w:rsidR="00CA043D" w:rsidRPr="00454F6E" w:rsidSect="00DA1770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091" w:rsidRDefault="005C7091" w:rsidP="006430C5">
      <w:r>
        <w:separator/>
      </w:r>
    </w:p>
  </w:endnote>
  <w:endnote w:type="continuationSeparator" w:id="0">
    <w:p w:rsidR="005C7091" w:rsidRDefault="005C7091" w:rsidP="0064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091" w:rsidRDefault="005C7091" w:rsidP="006430C5">
      <w:r>
        <w:separator/>
      </w:r>
    </w:p>
  </w:footnote>
  <w:footnote w:type="continuationSeparator" w:id="0">
    <w:p w:rsidR="005C7091" w:rsidRDefault="005C7091" w:rsidP="00643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F4056"/>
    <w:multiLevelType w:val="hybridMultilevel"/>
    <w:tmpl w:val="DB5AB95C"/>
    <w:lvl w:ilvl="0" w:tplc="2332B99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7A5693FE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2" w:tplc="7A5693FE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3" w:tplc="16F8988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Calibri" w:hAnsi="Calibri" w:hint="default"/>
      </w:rPr>
    </w:lvl>
    <w:lvl w:ilvl="4" w:tplc="7EF27CD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hAnsi="Calibri" w:hint="default"/>
      </w:rPr>
    </w:lvl>
    <w:lvl w:ilvl="5" w:tplc="49F8FE52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</w:rPr>
    </w:lvl>
    <w:lvl w:ilvl="6" w:tplc="3C1ECFCE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Calibri" w:hAnsi="Calibri" w:hint="default"/>
      </w:rPr>
    </w:lvl>
    <w:lvl w:ilvl="7" w:tplc="AFBEC1B0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hAnsi="Calibri" w:hint="default"/>
      </w:rPr>
    </w:lvl>
    <w:lvl w:ilvl="8" w:tplc="2B5CF342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Calibri" w:hAnsi="Calibri" w:hint="default"/>
      </w:rPr>
    </w:lvl>
  </w:abstractNum>
  <w:abstractNum w:abstractNumId="1" w15:restartNumberingAfterBreak="0">
    <w:nsid w:val="30666EDA"/>
    <w:multiLevelType w:val="hybridMultilevel"/>
    <w:tmpl w:val="19D0918E"/>
    <w:lvl w:ilvl="0" w:tplc="A28427F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F4221B"/>
    <w:multiLevelType w:val="hybridMultilevel"/>
    <w:tmpl w:val="F82897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AF16EB8"/>
    <w:multiLevelType w:val="hybridMultilevel"/>
    <w:tmpl w:val="DA22C682"/>
    <w:lvl w:ilvl="0" w:tplc="2332B99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7A5693FE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2" w:tplc="11CC385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3" w:tplc="16F8988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Calibri" w:hAnsi="Calibri" w:hint="default"/>
      </w:rPr>
    </w:lvl>
    <w:lvl w:ilvl="4" w:tplc="7EF27CD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hAnsi="Calibri" w:hint="default"/>
      </w:rPr>
    </w:lvl>
    <w:lvl w:ilvl="5" w:tplc="49F8FE52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</w:rPr>
    </w:lvl>
    <w:lvl w:ilvl="6" w:tplc="3C1ECFCE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Calibri" w:hAnsi="Calibri" w:hint="default"/>
      </w:rPr>
    </w:lvl>
    <w:lvl w:ilvl="7" w:tplc="AFBEC1B0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hAnsi="Calibri" w:hint="default"/>
      </w:rPr>
    </w:lvl>
    <w:lvl w:ilvl="8" w:tplc="2B5CF342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Calibri" w:hAnsi="Calibri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BD"/>
    <w:rsid w:val="00013348"/>
    <w:rsid w:val="00092428"/>
    <w:rsid w:val="000D12A0"/>
    <w:rsid w:val="000D2E98"/>
    <w:rsid w:val="000F211E"/>
    <w:rsid w:val="00186EBD"/>
    <w:rsid w:val="001B7AFA"/>
    <w:rsid w:val="00227C2E"/>
    <w:rsid w:val="00227C88"/>
    <w:rsid w:val="00287684"/>
    <w:rsid w:val="002A6A3E"/>
    <w:rsid w:val="002E2EDF"/>
    <w:rsid w:val="002E741F"/>
    <w:rsid w:val="002E7CF0"/>
    <w:rsid w:val="003803B8"/>
    <w:rsid w:val="00402132"/>
    <w:rsid w:val="00454F6E"/>
    <w:rsid w:val="004C4A8C"/>
    <w:rsid w:val="005C11C2"/>
    <w:rsid w:val="005C7091"/>
    <w:rsid w:val="006430C5"/>
    <w:rsid w:val="0067547A"/>
    <w:rsid w:val="006F1F9F"/>
    <w:rsid w:val="007048A1"/>
    <w:rsid w:val="00725495"/>
    <w:rsid w:val="00732E05"/>
    <w:rsid w:val="00790B68"/>
    <w:rsid w:val="007A20DE"/>
    <w:rsid w:val="007B5E81"/>
    <w:rsid w:val="00815C71"/>
    <w:rsid w:val="008714C5"/>
    <w:rsid w:val="008A0E8D"/>
    <w:rsid w:val="008C17A8"/>
    <w:rsid w:val="008F44C8"/>
    <w:rsid w:val="00905AE3"/>
    <w:rsid w:val="00905E1C"/>
    <w:rsid w:val="00B039C1"/>
    <w:rsid w:val="00B94D7A"/>
    <w:rsid w:val="00BB01F0"/>
    <w:rsid w:val="00BB0F01"/>
    <w:rsid w:val="00BE26B9"/>
    <w:rsid w:val="00CA043D"/>
    <w:rsid w:val="00D36C26"/>
    <w:rsid w:val="00D60F67"/>
    <w:rsid w:val="00DA1770"/>
    <w:rsid w:val="00EE2875"/>
    <w:rsid w:val="00E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A27F2C-FFD3-49EE-878E-C1BDE367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0C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430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30C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430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430C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04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A04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0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crater</dc:creator>
  <cp:keywords/>
  <dc:description/>
  <cp:lastModifiedBy>劉欽彰</cp:lastModifiedBy>
  <cp:revision>3</cp:revision>
  <cp:lastPrinted>2016-06-15T05:10:00Z</cp:lastPrinted>
  <dcterms:created xsi:type="dcterms:W3CDTF">2016-06-27T01:51:00Z</dcterms:created>
  <dcterms:modified xsi:type="dcterms:W3CDTF">2016-06-27T01:52:00Z</dcterms:modified>
</cp:coreProperties>
</file>