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F2D" w:rsidRPr="005D6BB8" w:rsidRDefault="00964A65" w:rsidP="00F22A9B">
      <w:pPr>
        <w:spacing w:line="480" w:lineRule="exact"/>
        <w:jc w:val="center"/>
        <w:rPr>
          <w:rFonts w:ascii="Times New Roman" w:eastAsia="標楷體" w:hAnsi="標楷體" w:cs="Times New Roman"/>
          <w:b/>
          <w:color w:val="000000" w:themeColor="text1"/>
          <w:sz w:val="32"/>
          <w:szCs w:val="32"/>
        </w:rPr>
      </w:pPr>
      <w:r w:rsidRPr="005D6BB8">
        <w:rPr>
          <w:rFonts w:ascii="Times New Roman" w:eastAsia="標楷體" w:hAnsi="標楷體" w:cs="Times New Roman" w:hint="eastAsia"/>
          <w:b/>
          <w:color w:val="000000" w:themeColor="text1"/>
          <w:sz w:val="32"/>
          <w:szCs w:val="32"/>
        </w:rPr>
        <w:t>臺北市</w:t>
      </w:r>
      <w:proofErr w:type="gramStart"/>
      <w:r w:rsidR="00E80BD7" w:rsidRPr="005D6BB8">
        <w:rPr>
          <w:rFonts w:ascii="Times New Roman" w:eastAsia="標楷體" w:hAnsi="標楷體" w:cs="Times New Roman" w:hint="eastAsia"/>
          <w:b/>
          <w:color w:val="000000" w:themeColor="text1"/>
          <w:sz w:val="32"/>
          <w:szCs w:val="32"/>
        </w:rPr>
        <w:t>全民</w:t>
      </w:r>
      <w:r w:rsidRPr="005D6BB8">
        <w:rPr>
          <w:rFonts w:ascii="Times New Roman" w:eastAsia="標楷體" w:hAnsi="標楷體" w:cs="Times New Roman" w:hint="eastAsia"/>
          <w:b/>
          <w:color w:val="000000" w:themeColor="text1"/>
          <w:sz w:val="32"/>
          <w:szCs w:val="32"/>
        </w:rPr>
        <w:t>漂書</w:t>
      </w:r>
      <w:r w:rsidR="00E80BD7" w:rsidRPr="005D6BB8">
        <w:rPr>
          <w:rFonts w:ascii="Times New Roman" w:eastAsia="標楷體" w:hAnsi="標楷體" w:cs="Times New Roman" w:hint="eastAsia"/>
          <w:b/>
          <w:color w:val="000000" w:themeColor="text1"/>
          <w:sz w:val="32"/>
          <w:szCs w:val="32"/>
        </w:rPr>
        <w:t>推廣</w:t>
      </w:r>
      <w:proofErr w:type="gramEnd"/>
      <w:r w:rsidR="00E80BD7" w:rsidRPr="005D6BB8">
        <w:rPr>
          <w:rFonts w:ascii="Times New Roman" w:eastAsia="標楷體" w:hAnsi="標楷體" w:cs="Times New Roman" w:hint="eastAsia"/>
          <w:b/>
          <w:color w:val="000000" w:themeColor="text1"/>
          <w:sz w:val="32"/>
          <w:szCs w:val="32"/>
        </w:rPr>
        <w:t>活動</w:t>
      </w:r>
      <w:r w:rsidRPr="005D6BB8">
        <w:rPr>
          <w:rFonts w:ascii="Times New Roman" w:eastAsia="標楷體" w:hAnsi="標楷體" w:cs="Times New Roman" w:hint="eastAsia"/>
          <w:b/>
          <w:color w:val="000000" w:themeColor="text1"/>
          <w:sz w:val="32"/>
          <w:szCs w:val="32"/>
        </w:rPr>
        <w:t>創意書架</w:t>
      </w:r>
      <w:r w:rsidR="00EB1D82" w:rsidRPr="005D6BB8">
        <w:rPr>
          <w:rFonts w:ascii="Times New Roman" w:eastAsia="標楷體" w:hAnsi="標楷體" w:cs="Times New Roman" w:hint="eastAsia"/>
          <w:b/>
          <w:color w:val="000000" w:themeColor="text1"/>
          <w:sz w:val="32"/>
          <w:szCs w:val="32"/>
        </w:rPr>
        <w:t>票</w:t>
      </w:r>
      <w:r w:rsidR="0083743F" w:rsidRPr="005D6BB8">
        <w:rPr>
          <w:rFonts w:ascii="Times New Roman" w:eastAsia="標楷體" w:hAnsi="標楷體" w:cs="Times New Roman" w:hint="eastAsia"/>
          <w:b/>
          <w:color w:val="000000" w:themeColor="text1"/>
          <w:sz w:val="32"/>
          <w:szCs w:val="32"/>
        </w:rPr>
        <w:t>選</w:t>
      </w:r>
      <w:r w:rsidR="00BC7666" w:rsidRPr="005D6BB8">
        <w:rPr>
          <w:rFonts w:ascii="Times New Roman" w:eastAsia="標楷體" w:hAnsi="標楷體" w:cs="Times New Roman" w:hint="eastAsia"/>
          <w:b/>
          <w:color w:val="000000" w:themeColor="text1"/>
          <w:sz w:val="32"/>
          <w:szCs w:val="32"/>
        </w:rPr>
        <w:t>活動</w:t>
      </w:r>
      <w:r w:rsidRPr="005D6BB8">
        <w:rPr>
          <w:rFonts w:ascii="Times New Roman" w:eastAsia="標楷體" w:hAnsi="標楷體" w:cs="Times New Roman" w:hint="eastAsia"/>
          <w:b/>
          <w:color w:val="000000" w:themeColor="text1"/>
          <w:sz w:val="32"/>
          <w:szCs w:val="32"/>
        </w:rPr>
        <w:t>實施</w:t>
      </w:r>
      <w:r w:rsidR="008327A3" w:rsidRPr="005D6BB8">
        <w:rPr>
          <w:rFonts w:ascii="Times New Roman" w:eastAsia="標楷體" w:hAnsi="標楷體" w:cs="Times New Roman"/>
          <w:b/>
          <w:color w:val="000000" w:themeColor="text1"/>
          <w:sz w:val="32"/>
          <w:szCs w:val="32"/>
        </w:rPr>
        <w:t>計畫</w:t>
      </w:r>
    </w:p>
    <w:p w:rsidR="00F460AC" w:rsidRPr="005D6BB8" w:rsidRDefault="00F460AC" w:rsidP="00F22A9B">
      <w:pPr>
        <w:pStyle w:val="Web"/>
        <w:adjustRightInd w:val="0"/>
        <w:snapToGrid w:val="0"/>
        <w:spacing w:before="0" w:beforeAutospacing="0" w:after="0" w:afterAutospacing="0" w:line="480" w:lineRule="exact"/>
        <w:ind w:leftChars="11" w:left="26" w:firstLine="17"/>
        <w:jc w:val="right"/>
        <w:rPr>
          <w:rFonts w:ascii="標楷體" w:eastAsia="標楷體" w:hAnsi="標楷體"/>
          <w:bCs/>
          <w:color w:val="000000" w:themeColor="text1"/>
        </w:rPr>
      </w:pPr>
      <w:r w:rsidRPr="005D6BB8">
        <w:rPr>
          <w:rFonts w:ascii="標楷體" w:eastAsia="標楷體" w:hAnsi="標楷體" w:hint="eastAsia"/>
          <w:bCs/>
          <w:color w:val="000000" w:themeColor="text1"/>
        </w:rPr>
        <w:t>臺北市政府</w:t>
      </w:r>
      <w:r w:rsidR="00562B6B" w:rsidRPr="005D6BB8">
        <w:rPr>
          <w:rFonts w:ascii="標楷體" w:eastAsia="標楷體" w:hAnsi="標楷體" w:hint="eastAsia"/>
          <w:bCs/>
          <w:color w:val="000000" w:themeColor="text1"/>
        </w:rPr>
        <w:t>教育局</w:t>
      </w:r>
      <w:r w:rsidRPr="005D6BB8">
        <w:rPr>
          <w:rFonts w:ascii="標楷體" w:eastAsia="標楷體" w:hAnsi="標楷體" w:hint="eastAsia"/>
          <w:bCs/>
          <w:color w:val="000000" w:themeColor="text1"/>
        </w:rPr>
        <w:t>104年</w:t>
      </w:r>
      <w:r w:rsidR="00A4104E" w:rsidRPr="005D6BB8">
        <w:rPr>
          <w:rFonts w:ascii="標楷體" w:eastAsia="標楷體" w:hAnsi="標楷體" w:hint="eastAsia"/>
          <w:bCs/>
          <w:color w:val="000000" w:themeColor="text1"/>
        </w:rPr>
        <w:t>08</w:t>
      </w:r>
      <w:r w:rsidRPr="005D6BB8">
        <w:rPr>
          <w:rFonts w:ascii="標楷體" w:eastAsia="標楷體" w:hAnsi="標楷體" w:hint="eastAsia"/>
          <w:bCs/>
          <w:color w:val="000000" w:themeColor="text1"/>
        </w:rPr>
        <w:t>月</w:t>
      </w:r>
      <w:r w:rsidR="005D130B" w:rsidRPr="005D6BB8">
        <w:rPr>
          <w:rFonts w:ascii="標楷體" w:eastAsia="標楷體" w:hAnsi="標楷體" w:hint="eastAsia"/>
          <w:bCs/>
          <w:color w:val="000000" w:themeColor="text1"/>
        </w:rPr>
        <w:t>14</w:t>
      </w:r>
      <w:r w:rsidRPr="005D6BB8">
        <w:rPr>
          <w:rFonts w:ascii="標楷體" w:eastAsia="標楷體" w:hAnsi="標楷體" w:hint="eastAsia"/>
          <w:bCs/>
          <w:color w:val="000000" w:themeColor="text1"/>
        </w:rPr>
        <w:t>日</w:t>
      </w:r>
    </w:p>
    <w:p w:rsidR="00F460AC" w:rsidRPr="005D6BB8" w:rsidRDefault="00F460AC" w:rsidP="00A4104E">
      <w:pPr>
        <w:pStyle w:val="Web"/>
        <w:wordWrap w:val="0"/>
        <w:adjustRightInd w:val="0"/>
        <w:snapToGrid w:val="0"/>
        <w:spacing w:before="0" w:beforeAutospacing="0" w:after="0" w:afterAutospacing="0" w:line="480" w:lineRule="exact"/>
        <w:ind w:leftChars="11" w:left="26" w:firstLine="17"/>
        <w:jc w:val="right"/>
        <w:rPr>
          <w:rFonts w:ascii="標楷體" w:eastAsia="標楷體" w:hAnsi="標楷體"/>
          <w:bCs/>
          <w:color w:val="000000" w:themeColor="text1"/>
        </w:rPr>
      </w:pPr>
      <w:r w:rsidRPr="005D6BB8">
        <w:rPr>
          <w:rFonts w:ascii="標楷體" w:eastAsia="標楷體" w:hAnsi="標楷體" w:hint="eastAsia"/>
          <w:bCs/>
          <w:color w:val="000000" w:themeColor="text1"/>
        </w:rPr>
        <w:t>北市</w:t>
      </w:r>
      <w:proofErr w:type="gramStart"/>
      <w:r w:rsidRPr="005D6BB8">
        <w:rPr>
          <w:rFonts w:ascii="標楷體" w:eastAsia="標楷體" w:hAnsi="標楷體" w:hint="eastAsia"/>
          <w:bCs/>
          <w:color w:val="000000" w:themeColor="text1"/>
        </w:rPr>
        <w:t>教終字</w:t>
      </w:r>
      <w:proofErr w:type="gramEnd"/>
      <w:r w:rsidRPr="005D6BB8">
        <w:rPr>
          <w:rFonts w:ascii="標楷體" w:eastAsia="標楷體" w:hAnsi="標楷體" w:hint="eastAsia"/>
          <w:bCs/>
          <w:color w:val="000000" w:themeColor="text1"/>
        </w:rPr>
        <w:t>第</w:t>
      </w:r>
      <w:r w:rsidR="005D130B" w:rsidRPr="005D6BB8">
        <w:rPr>
          <w:rFonts w:ascii="標楷體" w:eastAsia="標楷體" w:hAnsi="標楷體" w:hint="eastAsia"/>
          <w:bCs/>
          <w:color w:val="000000" w:themeColor="text1"/>
        </w:rPr>
        <w:t>10438176400</w:t>
      </w:r>
      <w:r w:rsidRPr="005D6BB8">
        <w:rPr>
          <w:rFonts w:ascii="標楷體" w:eastAsia="標楷體" w:hAnsi="標楷體" w:hint="eastAsia"/>
          <w:bCs/>
          <w:color w:val="000000" w:themeColor="text1"/>
        </w:rPr>
        <w:t>函</w:t>
      </w:r>
    </w:p>
    <w:p w:rsidR="0045185E" w:rsidRPr="005D6BB8" w:rsidRDefault="005762DD" w:rsidP="00F22A9B">
      <w:pPr>
        <w:pStyle w:val="a4"/>
        <w:numPr>
          <w:ilvl w:val="0"/>
          <w:numId w:val="5"/>
        </w:numPr>
        <w:tabs>
          <w:tab w:val="left" w:pos="567"/>
        </w:tabs>
        <w:spacing w:line="480" w:lineRule="exact"/>
        <w:ind w:leftChars="0"/>
        <w:jc w:val="both"/>
        <w:rPr>
          <w:rFonts w:ascii="Times New Roman" w:eastAsia="標楷體" w:hAnsi="標楷體" w:cs="Times New Roman"/>
          <w:b/>
          <w:color w:val="000000" w:themeColor="text1"/>
          <w:sz w:val="28"/>
          <w:szCs w:val="28"/>
        </w:rPr>
      </w:pPr>
      <w:r w:rsidRPr="005D6BB8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計畫緣起</w:t>
      </w:r>
    </w:p>
    <w:p w:rsidR="006E7EEF" w:rsidRPr="005D6BB8" w:rsidRDefault="006267E6" w:rsidP="003C58E6">
      <w:pPr>
        <w:tabs>
          <w:tab w:val="left" w:pos="567"/>
        </w:tabs>
        <w:spacing w:line="480" w:lineRule="exact"/>
        <w:ind w:leftChars="150" w:left="360"/>
        <w:jc w:val="both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臺北市政府</w:t>
      </w:r>
      <w:r w:rsidR="0083743F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與社團法人</w:t>
      </w:r>
      <w:proofErr w:type="gramStart"/>
      <w:r w:rsidR="0083743F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臺灣漂書協會</w:t>
      </w:r>
      <w:proofErr w:type="gramEnd"/>
      <w:r w:rsidR="0083743F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合作推廣「</w:t>
      </w:r>
      <w:proofErr w:type="gramStart"/>
      <w:r w:rsidR="0083743F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漂書運動</w:t>
      </w:r>
      <w:proofErr w:type="gramEnd"/>
      <w:r w:rsidR="0083743F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」，</w:t>
      </w:r>
      <w:r w:rsidR="00840912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規劃</w:t>
      </w:r>
      <w:r w:rsidR="0083743F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於</w:t>
      </w:r>
      <w:r w:rsidR="00840912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全市</w:t>
      </w:r>
      <w:r w:rsidR="00840912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12</w:t>
      </w:r>
      <w:r w:rsidR="00840912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行政區</w:t>
      </w:r>
      <w:r w:rsidR="0083743F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圖書館及捷運站等處設置</w:t>
      </w:r>
      <w:proofErr w:type="gramStart"/>
      <w:r w:rsidR="00840912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17</w:t>
      </w:r>
      <w:r w:rsidR="00840912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處</w:t>
      </w:r>
      <w:r w:rsidR="0083743F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漂書站</w:t>
      </w:r>
      <w:proofErr w:type="gramEnd"/>
      <w:r w:rsidR="0083743F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，</w:t>
      </w:r>
      <w:r w:rsidRPr="005D6BB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為</w:t>
      </w:r>
      <w:r w:rsidR="0083743F" w:rsidRPr="005D6BB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推廣全民閱讀</w:t>
      </w:r>
      <w:r w:rsidRPr="005D6BB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活動，</w:t>
      </w:r>
      <w:r w:rsidR="0083743F" w:rsidRPr="005D6BB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讓更多知識能與</w:t>
      </w:r>
      <w:r w:rsidRPr="005D6BB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更多人分享，</w:t>
      </w:r>
      <w:r w:rsidR="0083743F" w:rsidRPr="005D6BB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藉</w:t>
      </w:r>
      <w:proofErr w:type="gramStart"/>
      <w:r w:rsidR="0083743F" w:rsidRPr="005D6BB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由於漂書站</w:t>
      </w:r>
      <w:proofErr w:type="gramEnd"/>
      <w:r w:rsidR="0045185E" w:rsidRPr="005D6BB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的設置</w:t>
      </w:r>
      <w:r w:rsidRPr="005D6BB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，讓民眾</w:t>
      </w:r>
      <w:r w:rsidR="0083743F" w:rsidRPr="005D6BB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將</w:t>
      </w:r>
      <w:r w:rsidRPr="005D6BB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想「漂」的書放入架上，供想讀的人拿取，讀完再放到另一個漂書架。為</w:t>
      </w:r>
      <w:r w:rsidR="0045185E" w:rsidRPr="005D6BB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推廣本</w:t>
      </w:r>
      <w:proofErr w:type="gramStart"/>
      <w:r w:rsidR="0045185E" w:rsidRPr="005D6BB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次漂書活動</w:t>
      </w:r>
      <w:proofErr w:type="gramEnd"/>
      <w:r w:rsidR="0045185E" w:rsidRPr="005D6BB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、鼓勵</w:t>
      </w:r>
      <w:r w:rsidRPr="005D6BB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民眾多多放置圖書，</w:t>
      </w:r>
      <w:r w:rsidR="0045185E" w:rsidRPr="005D6BB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由臺北市</w:t>
      </w:r>
      <w:r w:rsidRPr="005D6BB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社區大學</w:t>
      </w:r>
      <w:r w:rsidR="00A4104E" w:rsidRPr="005D6BB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及有興趣民眾</w:t>
      </w:r>
      <w:r w:rsidRPr="005D6BB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協助市府製作</w:t>
      </w:r>
      <w:r w:rsidR="0045185E" w:rsidRPr="005D6BB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漂書架</w:t>
      </w:r>
      <w:r w:rsidRPr="005D6BB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</w:t>
      </w:r>
      <w:r w:rsidR="00EB1D82" w:rsidRPr="005D6BB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並藉由創意書架票選</w:t>
      </w:r>
      <w:r w:rsidR="0045185E" w:rsidRPr="005D6BB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</w:t>
      </w:r>
      <w:r w:rsidR="00FE2261" w:rsidRPr="005D6BB8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鼓勵</w:t>
      </w:r>
      <w:r w:rsidR="0045185E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社區</w:t>
      </w:r>
      <w:r w:rsidR="00FE2261" w:rsidRPr="005D6BB8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優秀創意與設計投入</w:t>
      </w:r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漂書架</w:t>
      </w:r>
      <w:r w:rsidR="0045185E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製作</w:t>
      </w:r>
      <w:r w:rsidR="00FE2261" w:rsidRPr="005D6BB8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，</w:t>
      </w:r>
      <w:r w:rsidRPr="005D6BB8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增加</w:t>
      </w:r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民眾</w:t>
      </w:r>
      <w:proofErr w:type="gramStart"/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對漂書運動</w:t>
      </w:r>
      <w:proofErr w:type="gramEnd"/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的重視</w:t>
      </w:r>
      <w:r w:rsidR="006E7EEF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。</w:t>
      </w:r>
    </w:p>
    <w:p w:rsidR="0045185E" w:rsidRPr="005D6BB8" w:rsidRDefault="0045185E" w:rsidP="00F22A9B">
      <w:pPr>
        <w:pStyle w:val="a4"/>
        <w:numPr>
          <w:ilvl w:val="0"/>
          <w:numId w:val="5"/>
        </w:numPr>
        <w:tabs>
          <w:tab w:val="left" w:pos="567"/>
        </w:tabs>
        <w:spacing w:line="480" w:lineRule="exact"/>
        <w:ind w:leftChars="0"/>
        <w:jc w:val="both"/>
        <w:rPr>
          <w:rFonts w:ascii="Times New Roman" w:eastAsia="標楷體" w:hAnsi="標楷體" w:cs="Times New Roman"/>
          <w:b/>
          <w:color w:val="000000" w:themeColor="text1"/>
          <w:sz w:val="28"/>
          <w:szCs w:val="28"/>
        </w:rPr>
      </w:pPr>
      <w:r w:rsidRPr="005D6BB8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計畫目的</w:t>
      </w:r>
    </w:p>
    <w:p w:rsidR="005762DD" w:rsidRPr="005D6BB8" w:rsidRDefault="00EB1D82" w:rsidP="00F22A9B">
      <w:pPr>
        <w:pStyle w:val="a4"/>
        <w:numPr>
          <w:ilvl w:val="0"/>
          <w:numId w:val="7"/>
        </w:numPr>
        <w:tabs>
          <w:tab w:val="left" w:pos="567"/>
        </w:tabs>
        <w:spacing w:line="480" w:lineRule="exact"/>
        <w:ind w:leftChars="0"/>
        <w:jc w:val="both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proofErr w:type="gramStart"/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推廣漂書運動</w:t>
      </w:r>
      <w:proofErr w:type="gramEnd"/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，藉由創意書架製作及票選</w:t>
      </w:r>
      <w:r w:rsidR="002677FB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，鼓勵民眾共同參與分享喜愛的圖書。</w:t>
      </w:r>
    </w:p>
    <w:p w:rsidR="002677FB" w:rsidRPr="005D6BB8" w:rsidRDefault="00EB1D82" w:rsidP="00F22A9B">
      <w:pPr>
        <w:pStyle w:val="a4"/>
        <w:numPr>
          <w:ilvl w:val="0"/>
          <w:numId w:val="7"/>
        </w:numPr>
        <w:tabs>
          <w:tab w:val="left" w:pos="567"/>
        </w:tabs>
        <w:spacing w:line="480" w:lineRule="exact"/>
        <w:ind w:leftChars="0"/>
        <w:jc w:val="both"/>
        <w:rPr>
          <w:rFonts w:ascii="Times New Roman" w:eastAsia="標楷體" w:hAnsi="標楷體" w:cs="Times New Roman"/>
          <w:b/>
          <w:color w:val="000000" w:themeColor="text1"/>
          <w:sz w:val="28"/>
          <w:szCs w:val="28"/>
        </w:rPr>
      </w:pPr>
      <w:r w:rsidRPr="005D6BB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藉由創意書架票選</w:t>
      </w:r>
      <w:r w:rsidR="006E7EEF" w:rsidRPr="005D6BB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</w:t>
      </w:r>
      <w:r w:rsidR="006E7EEF" w:rsidRPr="005D6BB8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鼓勵</w:t>
      </w:r>
      <w:r w:rsidR="006E7EEF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社區</w:t>
      </w:r>
      <w:r w:rsidR="006E7EEF" w:rsidRPr="005D6BB8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優秀創意與設計投入</w:t>
      </w:r>
      <w:r w:rsidR="006E7EEF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漂書架製作，行銷臺北市各區特色。</w:t>
      </w:r>
    </w:p>
    <w:p w:rsidR="006E7EEF" w:rsidRPr="005D6BB8" w:rsidRDefault="006E7EEF" w:rsidP="003C58E6">
      <w:pPr>
        <w:pStyle w:val="a4"/>
        <w:numPr>
          <w:ilvl w:val="0"/>
          <w:numId w:val="7"/>
        </w:numPr>
        <w:tabs>
          <w:tab w:val="left" w:pos="567"/>
        </w:tabs>
        <w:spacing w:line="480" w:lineRule="exact"/>
        <w:ind w:leftChars="0"/>
        <w:jc w:val="both"/>
        <w:rPr>
          <w:rFonts w:ascii="Times New Roman" w:eastAsia="標楷體" w:hAnsi="標楷體" w:cs="Times New Roman"/>
          <w:b/>
          <w:color w:val="000000" w:themeColor="text1"/>
          <w:sz w:val="28"/>
          <w:szCs w:val="28"/>
        </w:rPr>
      </w:pPr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藉由</w:t>
      </w:r>
      <w:proofErr w:type="gramStart"/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辦理漂書創意</w:t>
      </w:r>
      <w:proofErr w:type="gramEnd"/>
      <w:r w:rsidR="00EA169D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書架啟用記者會</w:t>
      </w:r>
      <w:r w:rsidRPr="005D6BB8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增加</w:t>
      </w:r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民眾</w:t>
      </w:r>
      <w:proofErr w:type="gramStart"/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對漂書運動</w:t>
      </w:r>
      <w:proofErr w:type="gramEnd"/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的重視。</w:t>
      </w:r>
    </w:p>
    <w:p w:rsidR="00E4558A" w:rsidRPr="005D6BB8" w:rsidRDefault="006267E6" w:rsidP="00F22A9B">
      <w:pPr>
        <w:pStyle w:val="a4"/>
        <w:numPr>
          <w:ilvl w:val="0"/>
          <w:numId w:val="5"/>
        </w:numPr>
        <w:tabs>
          <w:tab w:val="left" w:pos="567"/>
        </w:tabs>
        <w:spacing w:line="480" w:lineRule="exact"/>
        <w:ind w:leftChars="0"/>
        <w:jc w:val="both"/>
        <w:rPr>
          <w:rFonts w:ascii="Times New Roman" w:eastAsia="標楷體" w:hAnsi="標楷體" w:cs="Times New Roman"/>
          <w:b/>
          <w:color w:val="000000" w:themeColor="text1"/>
          <w:sz w:val="28"/>
          <w:szCs w:val="28"/>
        </w:rPr>
      </w:pPr>
      <w:r w:rsidRPr="005D6BB8">
        <w:rPr>
          <w:rFonts w:ascii="Times New Roman" w:eastAsia="標楷體" w:hAnsi="標楷體" w:cs="Times New Roman"/>
          <w:b/>
          <w:color w:val="000000" w:themeColor="text1"/>
          <w:sz w:val="28"/>
          <w:szCs w:val="28"/>
        </w:rPr>
        <w:t>主辦單位：</w:t>
      </w:r>
      <w:r w:rsidRPr="005D6BB8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臺北市政府</w:t>
      </w:r>
      <w:r w:rsidR="00F24D7B" w:rsidRPr="005D6BB8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、社團法人台灣漂書協會</w:t>
      </w:r>
    </w:p>
    <w:p w:rsidR="00E4558A" w:rsidRPr="005D6BB8" w:rsidRDefault="006267E6" w:rsidP="00F22A9B">
      <w:pPr>
        <w:pStyle w:val="a4"/>
        <w:numPr>
          <w:ilvl w:val="0"/>
          <w:numId w:val="5"/>
        </w:numPr>
        <w:tabs>
          <w:tab w:val="left" w:pos="567"/>
        </w:tabs>
        <w:spacing w:line="480" w:lineRule="exact"/>
        <w:ind w:leftChars="0"/>
        <w:jc w:val="both"/>
        <w:rPr>
          <w:rFonts w:ascii="Times New Roman" w:eastAsia="標楷體" w:hAnsi="標楷體" w:cs="Times New Roman"/>
          <w:b/>
          <w:color w:val="000000" w:themeColor="text1"/>
          <w:sz w:val="28"/>
          <w:szCs w:val="28"/>
        </w:rPr>
      </w:pPr>
      <w:r w:rsidRPr="005D6BB8">
        <w:rPr>
          <w:rFonts w:ascii="Times New Roman" w:eastAsia="標楷體" w:hAnsi="標楷體" w:cs="Times New Roman"/>
          <w:b/>
          <w:color w:val="000000" w:themeColor="text1"/>
          <w:sz w:val="28"/>
          <w:szCs w:val="28"/>
        </w:rPr>
        <w:t>承辦單位：</w:t>
      </w:r>
      <w:r w:rsidR="0045185E" w:rsidRPr="005D6BB8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臺北市政府教育局、</w:t>
      </w:r>
      <w:r w:rsidRPr="005D6BB8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臺北市立圖書館</w:t>
      </w:r>
    </w:p>
    <w:p w:rsidR="006267E6" w:rsidRPr="005D6BB8" w:rsidRDefault="006267E6" w:rsidP="00F22A9B">
      <w:pPr>
        <w:pStyle w:val="a4"/>
        <w:numPr>
          <w:ilvl w:val="0"/>
          <w:numId w:val="5"/>
        </w:numPr>
        <w:tabs>
          <w:tab w:val="left" w:pos="567"/>
        </w:tabs>
        <w:spacing w:line="480" w:lineRule="exact"/>
        <w:ind w:leftChars="0"/>
        <w:jc w:val="both"/>
        <w:rPr>
          <w:rFonts w:ascii="Times New Roman" w:eastAsia="標楷體" w:hAnsi="標楷體" w:cs="Times New Roman"/>
          <w:b/>
          <w:color w:val="000000" w:themeColor="text1"/>
          <w:sz w:val="28"/>
          <w:szCs w:val="28"/>
        </w:rPr>
      </w:pPr>
      <w:r w:rsidRPr="005D6BB8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協辦單位：臺北市</w:t>
      </w:r>
      <w:r w:rsidRPr="005D6BB8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12</w:t>
      </w:r>
      <w:r w:rsidRPr="005D6BB8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所社區大學</w:t>
      </w:r>
    </w:p>
    <w:p w:rsidR="002600DB" w:rsidRPr="005D6BB8" w:rsidRDefault="002677FB" w:rsidP="00F22A9B">
      <w:pPr>
        <w:pStyle w:val="a4"/>
        <w:numPr>
          <w:ilvl w:val="0"/>
          <w:numId w:val="5"/>
        </w:numPr>
        <w:tabs>
          <w:tab w:val="left" w:pos="567"/>
        </w:tabs>
        <w:spacing w:line="480" w:lineRule="exact"/>
        <w:ind w:leftChars="0"/>
        <w:jc w:val="both"/>
        <w:rPr>
          <w:rFonts w:ascii="Times New Roman" w:eastAsia="標楷體" w:hAnsi="標楷體" w:cs="Times New Roman"/>
          <w:b/>
          <w:color w:val="000000" w:themeColor="text1"/>
          <w:sz w:val="28"/>
          <w:szCs w:val="28"/>
        </w:rPr>
      </w:pPr>
      <w:r w:rsidRPr="005D6BB8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計畫期程：</w:t>
      </w:r>
    </w:p>
    <w:p w:rsidR="002677FB" w:rsidRPr="005D6BB8" w:rsidRDefault="002677FB" w:rsidP="00F22A9B">
      <w:pPr>
        <w:pStyle w:val="a4"/>
        <w:numPr>
          <w:ilvl w:val="0"/>
          <w:numId w:val="6"/>
        </w:numPr>
        <w:tabs>
          <w:tab w:val="left" w:pos="567"/>
        </w:tabs>
        <w:spacing w:line="480" w:lineRule="exact"/>
        <w:ind w:leftChars="0"/>
        <w:jc w:val="both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創意書架製作：</w:t>
      </w:r>
      <w:r w:rsidR="00E14ED1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團體組</w:t>
      </w:r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即日起至</w:t>
      </w:r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104</w:t>
      </w:r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年</w:t>
      </w:r>
      <w:r w:rsidR="003A1C17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8</w:t>
      </w:r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月</w:t>
      </w:r>
      <w:r w:rsidR="003A1C17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14</w:t>
      </w:r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日止</w:t>
      </w:r>
      <w:r w:rsidR="00E14ED1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；個人組即日起至</w:t>
      </w:r>
      <w:r w:rsidR="00E14ED1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104</w:t>
      </w:r>
      <w:r w:rsidR="00E14ED1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年</w:t>
      </w:r>
      <w:r w:rsidR="00E14ED1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8</w:t>
      </w:r>
      <w:r w:rsidR="00E14ED1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月</w:t>
      </w:r>
      <w:r w:rsidR="00E14ED1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20</w:t>
      </w:r>
      <w:r w:rsidR="00E14ED1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日</w:t>
      </w:r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。</w:t>
      </w:r>
    </w:p>
    <w:p w:rsidR="002677FB" w:rsidRPr="005D6BB8" w:rsidRDefault="00672BF9" w:rsidP="00F22A9B">
      <w:pPr>
        <w:pStyle w:val="a4"/>
        <w:numPr>
          <w:ilvl w:val="0"/>
          <w:numId w:val="6"/>
        </w:numPr>
        <w:tabs>
          <w:tab w:val="left" w:pos="567"/>
        </w:tabs>
        <w:spacing w:line="480" w:lineRule="exact"/>
        <w:ind w:leftChars="0"/>
        <w:jc w:val="both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創意書架展示</w:t>
      </w:r>
      <w:r w:rsidR="002677FB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暨</w:t>
      </w:r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票選活動</w:t>
      </w:r>
      <w:r w:rsidR="002677FB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：</w:t>
      </w:r>
      <w:r w:rsidR="002677FB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104</w:t>
      </w:r>
      <w:r w:rsidR="002677FB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年</w:t>
      </w:r>
      <w:r w:rsidR="002677FB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8</w:t>
      </w:r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月</w:t>
      </w:r>
      <w:r w:rsidR="003A1C17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14</w:t>
      </w:r>
      <w:r w:rsidR="002677FB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日</w:t>
      </w:r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至</w:t>
      </w:r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9</w:t>
      </w:r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月</w:t>
      </w:r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4</w:t>
      </w:r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日</w:t>
      </w:r>
      <w:r w:rsidR="00E14ED1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中午</w:t>
      </w:r>
      <w:r w:rsidR="00E14ED1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12</w:t>
      </w:r>
      <w:r w:rsidR="00E14ED1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時</w:t>
      </w:r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止</w:t>
      </w:r>
      <w:r w:rsidR="002677FB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。</w:t>
      </w:r>
    </w:p>
    <w:p w:rsidR="00672BF9" w:rsidRPr="005D6BB8" w:rsidRDefault="00672BF9" w:rsidP="00F22A9B">
      <w:pPr>
        <w:pStyle w:val="a4"/>
        <w:numPr>
          <w:ilvl w:val="0"/>
          <w:numId w:val="6"/>
        </w:numPr>
        <w:tabs>
          <w:tab w:val="left" w:pos="567"/>
        </w:tabs>
        <w:spacing w:line="480" w:lineRule="exact"/>
        <w:ind w:leftChars="0"/>
        <w:jc w:val="both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proofErr w:type="gramStart"/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漂書站</w:t>
      </w:r>
      <w:proofErr w:type="gramEnd"/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啟用儀式暨創意書架票選頒獎典禮：</w:t>
      </w:r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104</w:t>
      </w:r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年</w:t>
      </w:r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9</w:t>
      </w:r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月</w:t>
      </w:r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5</w:t>
      </w:r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日。</w:t>
      </w:r>
    </w:p>
    <w:p w:rsidR="002677FB" w:rsidRPr="005D6BB8" w:rsidRDefault="00664FE4" w:rsidP="00F22A9B">
      <w:pPr>
        <w:pStyle w:val="a4"/>
        <w:numPr>
          <w:ilvl w:val="0"/>
          <w:numId w:val="5"/>
        </w:numPr>
        <w:tabs>
          <w:tab w:val="left" w:pos="567"/>
        </w:tabs>
        <w:spacing w:line="480" w:lineRule="exact"/>
        <w:ind w:leftChars="0"/>
        <w:jc w:val="both"/>
        <w:rPr>
          <w:rFonts w:ascii="Times New Roman" w:eastAsia="標楷體" w:hAnsi="標楷體" w:cs="Times New Roman"/>
          <w:b/>
          <w:color w:val="000000" w:themeColor="text1"/>
          <w:sz w:val="28"/>
          <w:szCs w:val="28"/>
        </w:rPr>
      </w:pPr>
      <w:r w:rsidRPr="005D6BB8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參與對象</w:t>
      </w:r>
    </w:p>
    <w:p w:rsidR="00664FE4" w:rsidRPr="005D6BB8" w:rsidRDefault="00664FE4" w:rsidP="00F22A9B">
      <w:pPr>
        <w:pStyle w:val="a4"/>
        <w:numPr>
          <w:ilvl w:val="0"/>
          <w:numId w:val="8"/>
        </w:numPr>
        <w:tabs>
          <w:tab w:val="left" w:pos="567"/>
        </w:tabs>
        <w:spacing w:line="480" w:lineRule="exact"/>
        <w:ind w:leftChars="0"/>
        <w:jc w:val="both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創意書架製作：社區大學師生</w:t>
      </w:r>
      <w:r w:rsidR="003A1C17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或</w:t>
      </w:r>
      <w:r w:rsidR="00101C5B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一般</w:t>
      </w:r>
      <w:r w:rsidR="003A1C17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民眾</w:t>
      </w:r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。</w:t>
      </w:r>
    </w:p>
    <w:p w:rsidR="00664FE4" w:rsidRPr="005D6BB8" w:rsidRDefault="00672BF9" w:rsidP="00F22A9B">
      <w:pPr>
        <w:pStyle w:val="a4"/>
        <w:numPr>
          <w:ilvl w:val="0"/>
          <w:numId w:val="8"/>
        </w:numPr>
        <w:tabs>
          <w:tab w:val="left" w:pos="567"/>
        </w:tabs>
        <w:spacing w:line="480" w:lineRule="exact"/>
        <w:ind w:leftChars="0"/>
        <w:jc w:val="both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創意書架票選</w:t>
      </w:r>
      <w:r w:rsidR="00BE3994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暨啟用儀式</w:t>
      </w:r>
      <w:r w:rsidR="00664FE4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：一般民眾。</w:t>
      </w:r>
    </w:p>
    <w:p w:rsidR="00664FE4" w:rsidRPr="005D6BB8" w:rsidRDefault="00664FE4" w:rsidP="00F22A9B">
      <w:pPr>
        <w:pStyle w:val="a4"/>
        <w:numPr>
          <w:ilvl w:val="0"/>
          <w:numId w:val="5"/>
        </w:numPr>
        <w:tabs>
          <w:tab w:val="left" w:pos="567"/>
        </w:tabs>
        <w:spacing w:line="480" w:lineRule="exact"/>
        <w:ind w:leftChars="0"/>
        <w:jc w:val="both"/>
        <w:rPr>
          <w:rFonts w:ascii="Times New Roman" w:eastAsia="標楷體" w:hAnsi="標楷體" w:cs="Times New Roman"/>
          <w:b/>
          <w:color w:val="000000" w:themeColor="text1"/>
          <w:sz w:val="28"/>
          <w:szCs w:val="28"/>
        </w:rPr>
      </w:pPr>
      <w:r w:rsidRPr="005D6BB8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活動內容</w:t>
      </w:r>
    </w:p>
    <w:p w:rsidR="00664FE4" w:rsidRPr="005D6BB8" w:rsidRDefault="008B1134" w:rsidP="00F22A9B">
      <w:pPr>
        <w:pStyle w:val="a4"/>
        <w:numPr>
          <w:ilvl w:val="0"/>
          <w:numId w:val="9"/>
        </w:numPr>
        <w:tabs>
          <w:tab w:val="left" w:pos="567"/>
        </w:tabs>
        <w:spacing w:line="480" w:lineRule="exact"/>
        <w:ind w:leftChars="0"/>
        <w:jc w:val="both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創意書架製作</w:t>
      </w:r>
    </w:p>
    <w:p w:rsidR="008B1134" w:rsidRPr="005D6BB8" w:rsidRDefault="008B1134" w:rsidP="00241827">
      <w:pPr>
        <w:pStyle w:val="a4"/>
        <w:numPr>
          <w:ilvl w:val="0"/>
          <w:numId w:val="10"/>
        </w:numPr>
        <w:tabs>
          <w:tab w:val="left" w:pos="567"/>
        </w:tabs>
        <w:spacing w:line="480" w:lineRule="exact"/>
        <w:ind w:leftChars="0"/>
        <w:jc w:val="both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lastRenderedPageBreak/>
        <w:t>團體組</w:t>
      </w:r>
      <w:r w:rsidR="00586986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：</w:t>
      </w:r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以社</w:t>
      </w:r>
      <w:r w:rsidR="00150360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區</w:t>
      </w:r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大</w:t>
      </w:r>
      <w:r w:rsidR="00150360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學</w:t>
      </w:r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為製作單位</w:t>
      </w:r>
      <w:r w:rsidR="000F7795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150360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並由各社區大學</w:t>
      </w:r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自行</w:t>
      </w:r>
      <w:proofErr w:type="gramStart"/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遴派校</w:t>
      </w:r>
      <w:proofErr w:type="gramEnd"/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內木工相關課程或自主性社團參與製作，所製作書架以能彰顯社區特色為主。其後各社區大學所製作書架將放置於市立圖書館指定各行政區分館</w:t>
      </w:r>
      <w:proofErr w:type="gramStart"/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設置漂書站</w:t>
      </w:r>
      <w:proofErr w:type="gramEnd"/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據點，供民眾放置圖書。</w:t>
      </w:r>
    </w:p>
    <w:p w:rsidR="00101C5B" w:rsidRPr="005D6BB8" w:rsidRDefault="00586986" w:rsidP="00DA0826">
      <w:pPr>
        <w:pStyle w:val="a4"/>
        <w:numPr>
          <w:ilvl w:val="0"/>
          <w:numId w:val="10"/>
        </w:numPr>
        <w:tabs>
          <w:tab w:val="left" w:pos="567"/>
        </w:tabs>
        <w:spacing w:line="480" w:lineRule="exact"/>
        <w:ind w:leftChars="0"/>
        <w:jc w:val="both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個人組：以喜愛創作或具有木工相關專長之社區大學學員</w:t>
      </w:r>
      <w:r w:rsidR="00DA0826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、一般民眾</w:t>
      </w:r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為製作單位，</w:t>
      </w:r>
      <w:r w:rsidR="00DA0826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社區大學學員部分由各社區大學協助學員個人報名。個人組應</w:t>
      </w:r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繳交報名所附資料，製作書架應搭配個人創作故事、理念呈現。</w:t>
      </w:r>
      <w:r w:rsidR="00DA0826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個人組</w:t>
      </w:r>
      <w:r w:rsidR="00101C5B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經由創意書架票選活動，評選出</w:t>
      </w:r>
      <w:r w:rsidR="00101C5B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5</w:t>
      </w:r>
      <w:r w:rsidR="00101C5B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名創意書架將放置於捷運公司指定</w:t>
      </w:r>
      <w:proofErr w:type="gramStart"/>
      <w:r w:rsidR="00101C5B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設置漂書站</w:t>
      </w:r>
      <w:proofErr w:type="gramEnd"/>
      <w:r w:rsidR="00101C5B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據點。</w:t>
      </w:r>
    </w:p>
    <w:p w:rsidR="00586986" w:rsidRPr="005D6BB8" w:rsidRDefault="00586986" w:rsidP="00241827">
      <w:pPr>
        <w:pStyle w:val="a4"/>
        <w:numPr>
          <w:ilvl w:val="0"/>
          <w:numId w:val="10"/>
        </w:numPr>
        <w:tabs>
          <w:tab w:val="left" w:pos="567"/>
        </w:tabs>
        <w:spacing w:line="480" w:lineRule="exact"/>
        <w:ind w:leftChars="0"/>
        <w:jc w:val="both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設計規格說明</w:t>
      </w:r>
    </w:p>
    <w:p w:rsidR="00052030" w:rsidRPr="005D6BB8" w:rsidRDefault="00B54286" w:rsidP="00241827">
      <w:pPr>
        <w:pStyle w:val="a4"/>
        <w:numPr>
          <w:ilvl w:val="0"/>
          <w:numId w:val="13"/>
        </w:numPr>
        <w:tabs>
          <w:tab w:val="left" w:pos="567"/>
        </w:tabs>
        <w:spacing w:line="480" w:lineRule="exact"/>
        <w:ind w:leftChars="0"/>
        <w:jc w:val="both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t>書架、材質造型完全尊重製作者創新理念</w:t>
      </w:r>
      <w:r w:rsidR="00D704D8"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052030"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t>書架層數</w:t>
      </w:r>
      <w:r w:rsidR="00722622"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052030"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t>面數</w:t>
      </w:r>
      <w:r w:rsidR="00722622"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t>原則為</w:t>
      </w:r>
      <w:r w:rsidR="00052030"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722622"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t>層單面</w:t>
      </w:r>
      <w:r w:rsidR="00052030"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D704D8"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t>書架高度</w:t>
      </w:r>
      <w:r w:rsidR="00052030"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t>範圍</w:t>
      </w:r>
      <w:r w:rsidR="00722622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為</w:t>
      </w:r>
      <w:r w:rsidR="00D704D8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120</w:t>
      </w:r>
      <w:r w:rsidR="00052030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-</w:t>
      </w:r>
      <w:r w:rsidR="00D704D8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150</w:t>
      </w:r>
      <w:r w:rsidR="00D704D8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公分，</w:t>
      </w:r>
      <w:r w:rsidR="00722622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惟製作者</w:t>
      </w:r>
      <w:r w:rsidR="00722622"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t>可綜合</w:t>
      </w:r>
      <w:r w:rsidR="00052030"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t>考量未來使用效益、放置冊數（不宜過大</w:t>
      </w:r>
      <w:r w:rsidR="004C70E3"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t>組</w:t>
      </w:r>
      <w:r w:rsidR="00052030"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t>）等進行規劃，</w:t>
      </w:r>
      <w:r w:rsidR="00722622"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t>高度不宜超過前揭規定範圍，並</w:t>
      </w:r>
      <w:r w:rsidR="00052030"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t>應堅固可獨立放置</w:t>
      </w:r>
      <w:r w:rsidR="004C70E3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。</w:t>
      </w:r>
      <w:r w:rsidR="004C70E3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 xml:space="preserve"> </w:t>
      </w:r>
    </w:p>
    <w:p w:rsidR="00B54286" w:rsidRPr="005D6BB8" w:rsidRDefault="004C70E3" w:rsidP="00241827">
      <w:pPr>
        <w:pStyle w:val="a4"/>
        <w:numPr>
          <w:ilvl w:val="0"/>
          <w:numId w:val="13"/>
        </w:numPr>
        <w:tabs>
          <w:tab w:val="left" w:pos="567"/>
        </w:tabs>
        <w:spacing w:line="480" w:lineRule="exact"/>
        <w:ind w:leftChars="0"/>
        <w:jc w:val="both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團體組應搭配社區特色為主題進行製作，兩組皆應檢具創作理念說明或創意書架小故事等資料進行報名；製作完成後將協助烙印製作者姓名、主題等資訊於書架上。</w:t>
      </w:r>
    </w:p>
    <w:p w:rsidR="00912A3F" w:rsidRPr="005D6BB8" w:rsidRDefault="00912A3F" w:rsidP="00241827">
      <w:pPr>
        <w:pStyle w:val="a4"/>
        <w:numPr>
          <w:ilvl w:val="0"/>
          <w:numId w:val="10"/>
        </w:numPr>
        <w:tabs>
          <w:tab w:val="left" w:pos="567"/>
        </w:tabs>
        <w:spacing w:line="480" w:lineRule="exact"/>
        <w:ind w:leftChars="0"/>
        <w:jc w:val="both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繳件方式</w:t>
      </w:r>
    </w:p>
    <w:p w:rsidR="00217C18" w:rsidRPr="005D6BB8" w:rsidRDefault="00EB1D82" w:rsidP="00241827">
      <w:pPr>
        <w:pStyle w:val="a4"/>
        <w:numPr>
          <w:ilvl w:val="0"/>
          <w:numId w:val="21"/>
        </w:numPr>
        <w:tabs>
          <w:tab w:val="left" w:pos="567"/>
        </w:tabs>
        <w:spacing w:line="480" w:lineRule="exact"/>
        <w:ind w:leftChars="0"/>
        <w:jc w:val="both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5D6BB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bidi="bn-IN"/>
        </w:rPr>
        <w:t>票</w:t>
      </w:r>
      <w:r w:rsidR="00217C18" w:rsidRPr="005D6BB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bidi="bn-IN"/>
        </w:rPr>
        <w:t>選實施計畫及</w:t>
      </w:r>
      <w:r w:rsidR="00217C18" w:rsidRPr="005D6BB8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  <w:lang w:bidi="bn-IN"/>
        </w:rPr>
        <w:t>相關表件</w:t>
      </w:r>
      <w:r w:rsidR="00217C18" w:rsidRPr="005D6BB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bidi="bn-IN"/>
        </w:rPr>
        <w:t>請至臺北市政府教育局網站(</w:t>
      </w:r>
      <w:hyperlink r:id="rId8" w:history="1">
        <w:r w:rsidR="00217C18" w:rsidRPr="005D6BB8">
          <w:rPr>
            <w:rStyle w:val="ae"/>
            <w:rFonts w:ascii="標楷體" w:eastAsia="標楷體" w:hAnsi="標楷體" w:cs="新細明體"/>
            <w:color w:val="000000" w:themeColor="text1"/>
            <w:kern w:val="0"/>
            <w:sz w:val="28"/>
            <w:szCs w:val="28"/>
            <w:lang w:bidi="bn-IN"/>
          </w:rPr>
          <w:t>http://</w:t>
        </w:r>
      </w:hyperlink>
      <w:r w:rsidR="00217C18" w:rsidRPr="005D6BB8">
        <w:rPr>
          <w:color w:val="000000" w:themeColor="text1"/>
        </w:rPr>
        <w:t xml:space="preserve"> </w:t>
      </w:r>
      <w:r w:rsidR="00217C18" w:rsidRPr="005D6BB8">
        <w:rPr>
          <w:rFonts w:ascii="標楷體" w:eastAsia="標楷體" w:hAnsi="標楷體" w:cs="新細明體"/>
          <w:b/>
          <w:bCs/>
          <w:color w:val="000000" w:themeColor="text1"/>
          <w:kern w:val="0"/>
          <w:sz w:val="28"/>
          <w:szCs w:val="28"/>
          <w:lang w:bidi="bn-IN"/>
        </w:rPr>
        <w:t>http://www.doe.gov.taipei/</w:t>
      </w:r>
      <w:r w:rsidR="00217C18" w:rsidRPr="005D6BB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bidi="bn-IN"/>
        </w:rPr>
        <w:t xml:space="preserve"> )下載。</w:t>
      </w:r>
    </w:p>
    <w:p w:rsidR="00BC7CF5" w:rsidRPr="005D6BB8" w:rsidRDefault="003A1C17" w:rsidP="00241827">
      <w:pPr>
        <w:pStyle w:val="a4"/>
        <w:numPr>
          <w:ilvl w:val="0"/>
          <w:numId w:val="21"/>
        </w:numPr>
        <w:tabs>
          <w:tab w:val="left" w:pos="567"/>
        </w:tabs>
        <w:spacing w:line="480" w:lineRule="exact"/>
        <w:ind w:leftChars="0"/>
        <w:jc w:val="both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5D6BB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bidi="bn-IN"/>
        </w:rPr>
        <w:t>社大學員</w:t>
      </w:r>
      <w:r w:rsidR="00685A02" w:rsidRPr="005D6BB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bidi="bn-IN"/>
        </w:rPr>
        <w:t>請將參賽</w:t>
      </w:r>
      <w:r w:rsidR="00217C18" w:rsidRPr="005D6BB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bidi="bn-IN"/>
        </w:rPr>
        <w:t>之作品，</w:t>
      </w:r>
      <w:r w:rsidR="00BC7CF5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隨同</w:t>
      </w:r>
      <w:r w:rsidR="00BC7CF5" w:rsidRPr="005D6BB8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參賽報名表（附件</w:t>
      </w:r>
      <w:r w:rsidR="00BC7CF5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1</w:t>
      </w:r>
      <w:r w:rsidR="00BC7CF5" w:rsidRPr="005D6BB8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）、創作理念</w:t>
      </w:r>
      <w:r w:rsidR="00BC7CF5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說明</w:t>
      </w:r>
      <w:r w:rsidR="00BC7CF5" w:rsidRPr="005D6BB8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（附件</w:t>
      </w:r>
      <w:r w:rsidR="00BC7CF5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2</w:t>
      </w:r>
      <w:r w:rsidR="00BC7CF5" w:rsidRPr="005D6BB8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）參賽者授權同意書（附件</w:t>
      </w:r>
      <w:r w:rsidR="00BC7CF5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3</w:t>
      </w:r>
      <w:r w:rsidR="00952FB3" w:rsidRPr="005D6BB8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），填寫用印完成隨作品附上</w:t>
      </w:r>
      <w:r w:rsidR="00BC7CF5" w:rsidRPr="005D6BB8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，並附上完稿作品電子</w:t>
      </w:r>
      <w:proofErr w:type="gramStart"/>
      <w:r w:rsidR="00BC7CF5" w:rsidRPr="005D6BB8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檔</w:t>
      </w:r>
      <w:proofErr w:type="gramEnd"/>
      <w:r w:rsidR="00BC7CF5" w:rsidRPr="005D6BB8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光碟</w:t>
      </w:r>
      <w:r w:rsidR="00BC7CF5" w:rsidRPr="005D6BB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="00BC7CF5" w:rsidRPr="005D6BB8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點陣圖至少</w:t>
      </w:r>
      <w:r w:rsidR="00BC7CF5" w:rsidRPr="005D6BB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300dpi</w:t>
      </w:r>
      <w:r w:rsidR="00BC7CF5" w:rsidRPr="005D6BB8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以上</w:t>
      </w:r>
      <w:r w:rsidR="00BC7CF5" w:rsidRPr="005D6BB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) </w:t>
      </w:r>
      <w:r w:rsidR="00BC7CF5" w:rsidRPr="005D6BB8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，</w:t>
      </w:r>
      <w:r w:rsidR="004B7266" w:rsidRPr="005D6BB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bidi="bn-IN"/>
        </w:rPr>
        <w:t>於</w:t>
      </w:r>
      <w:r w:rsidR="004B7266" w:rsidRPr="005D6BB8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  <w:lang w:bidi="bn-IN"/>
        </w:rPr>
        <w:t>104年</w:t>
      </w:r>
      <w:r w:rsidR="00722622" w:rsidRPr="005D6BB8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  <w:lang w:bidi="bn-IN"/>
        </w:rPr>
        <w:t>8</w:t>
      </w:r>
      <w:r w:rsidR="004B7266" w:rsidRPr="005D6BB8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  <w:lang w:bidi="bn-IN"/>
        </w:rPr>
        <w:t>月</w:t>
      </w:r>
      <w:r w:rsidR="00D36B09" w:rsidRPr="005D6BB8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  <w:lang w:bidi="bn-IN"/>
        </w:rPr>
        <w:t>20</w:t>
      </w:r>
      <w:r w:rsidR="004B7266" w:rsidRPr="005D6BB8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  <w:lang w:bidi="bn-IN"/>
        </w:rPr>
        <w:t>日</w:t>
      </w:r>
      <w:r w:rsidR="004B7266" w:rsidRPr="005D6BB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bidi="bn-IN"/>
        </w:rPr>
        <w:t>（</w:t>
      </w:r>
      <w:r w:rsidR="004133C9" w:rsidRPr="005D6BB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bidi="bn-IN"/>
        </w:rPr>
        <w:t>星期</w:t>
      </w:r>
      <w:r w:rsidR="00D36B09" w:rsidRPr="005D6BB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bidi="bn-IN"/>
        </w:rPr>
        <w:t>四</w:t>
      </w:r>
      <w:r w:rsidR="004B7266" w:rsidRPr="005D6BB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bidi="bn-IN"/>
        </w:rPr>
        <w:t>）</w:t>
      </w:r>
      <w:r w:rsidRPr="005D6BB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bidi="bn-IN"/>
        </w:rPr>
        <w:t>中午12</w:t>
      </w:r>
      <w:r w:rsidR="004B7266" w:rsidRPr="005D6BB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bidi="bn-IN"/>
        </w:rPr>
        <w:t>時</w:t>
      </w:r>
      <w:r w:rsidR="00722622" w:rsidRPr="005D6BB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bidi="bn-IN"/>
        </w:rPr>
        <w:t>前送至所屬社區大學</w:t>
      </w:r>
      <w:r w:rsidR="00EB1D82" w:rsidRPr="005D6BB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bidi="bn-IN"/>
        </w:rPr>
        <w:t>。製作者作品</w:t>
      </w:r>
      <w:proofErr w:type="gramStart"/>
      <w:r w:rsidR="00EB1D82" w:rsidRPr="005D6BB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bidi="bn-IN"/>
        </w:rPr>
        <w:t>併</w:t>
      </w:r>
      <w:proofErr w:type="gramEnd"/>
      <w:r w:rsidR="00EB1D82" w:rsidRPr="005D6BB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bidi="bn-IN"/>
        </w:rPr>
        <w:t>同參賽表件</w:t>
      </w:r>
      <w:r w:rsidR="00D36B09" w:rsidRPr="005D6BB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bidi="bn-IN"/>
        </w:rPr>
        <w:t>（含電子檔）</w:t>
      </w:r>
      <w:r w:rsidR="00EB1D82" w:rsidRPr="005D6BB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bidi="bn-IN"/>
        </w:rPr>
        <w:t>送達各社區大學，</w:t>
      </w:r>
      <w:r w:rsidR="00BC7CF5" w:rsidRPr="005D6BB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bidi="bn-IN"/>
        </w:rPr>
        <w:t>即完成報名手續</w:t>
      </w:r>
      <w:r w:rsidR="00322A04" w:rsidRPr="005D6BB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bidi="bn-IN"/>
        </w:rPr>
        <w:t>。</w:t>
      </w:r>
    </w:p>
    <w:p w:rsidR="00E14ED1" w:rsidRPr="005D6BB8" w:rsidRDefault="003A1C17" w:rsidP="00E14ED1">
      <w:pPr>
        <w:pStyle w:val="a4"/>
        <w:numPr>
          <w:ilvl w:val="0"/>
          <w:numId w:val="21"/>
        </w:numPr>
        <w:tabs>
          <w:tab w:val="left" w:pos="567"/>
        </w:tabs>
        <w:spacing w:line="480" w:lineRule="exact"/>
        <w:ind w:leftChars="0"/>
        <w:jc w:val="both"/>
        <w:rPr>
          <w:rFonts w:ascii="Times New Roman" w:eastAsia="標楷體" w:hAnsi="標楷體" w:cs="Times New Roman"/>
          <w:b/>
          <w:color w:val="000000" w:themeColor="text1"/>
          <w:sz w:val="28"/>
          <w:szCs w:val="28"/>
        </w:rPr>
      </w:pPr>
      <w:r w:rsidRPr="005D6BB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bidi="bn-IN"/>
        </w:rPr>
        <w:t>一般參賽民眾請將</w:t>
      </w:r>
      <w:r w:rsidRPr="005D6BB8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參賽報名表（附件</w:t>
      </w:r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1</w:t>
      </w:r>
      <w:r w:rsidRPr="005D6BB8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）、創作理念</w:t>
      </w:r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說明</w:t>
      </w:r>
      <w:r w:rsidRPr="005D6BB8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（附件</w:t>
      </w:r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2</w:t>
      </w:r>
      <w:r w:rsidRPr="005D6BB8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）參賽者授權同意書（附件</w:t>
      </w:r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3</w:t>
      </w:r>
      <w:r w:rsidRPr="005D6BB8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），填寫完成</w:t>
      </w:r>
      <w:r w:rsidR="003C58E6" w:rsidRPr="005D6BB8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並附上完稿作品</w:t>
      </w:r>
      <w:r w:rsidR="00E14ED1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電子檔，</w:t>
      </w:r>
      <w:r w:rsidR="00E14ED1" w:rsidRPr="005D6BB8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  <w:lang w:bidi="bn-IN"/>
        </w:rPr>
        <w:t>於104年8月</w:t>
      </w:r>
      <w:r w:rsidR="00862B38" w:rsidRPr="005D6BB8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  <w:lang w:bidi="bn-IN"/>
        </w:rPr>
        <w:t>20</w:t>
      </w:r>
      <w:r w:rsidR="00E14ED1" w:rsidRPr="005D6BB8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  <w:lang w:bidi="bn-IN"/>
        </w:rPr>
        <w:t>日（星期四）中午12時前</w:t>
      </w:r>
      <w:r w:rsidR="00E14ED1" w:rsidRPr="005D6BB8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寄至承辦人丁苑婷電子信箱</w:t>
      </w:r>
      <w:proofErr w:type="gramStart"/>
      <w:r w:rsidR="00E14ED1" w:rsidRPr="005D6BB8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（</w:t>
      </w:r>
      <w:proofErr w:type="gramEnd"/>
      <w:r w:rsidR="00E14ED1" w:rsidRPr="005D6BB8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ding0919@mail.taipei.gov.tw</w:t>
      </w:r>
      <w:proofErr w:type="gramStart"/>
      <w:r w:rsidR="00E14ED1" w:rsidRPr="005D6BB8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）</w:t>
      </w:r>
      <w:proofErr w:type="gramEnd"/>
      <w:r w:rsidR="00E14ED1" w:rsidRPr="005D6BB8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  <w:lang w:bidi="bn-IN"/>
        </w:rPr>
        <w:t>，即完成報名手續。</w:t>
      </w:r>
    </w:p>
    <w:p w:rsidR="00E14ED1" w:rsidRPr="005D6BB8" w:rsidRDefault="00E14ED1" w:rsidP="00241827">
      <w:pPr>
        <w:pStyle w:val="a4"/>
        <w:numPr>
          <w:ilvl w:val="0"/>
          <w:numId w:val="21"/>
        </w:numPr>
        <w:spacing w:line="480" w:lineRule="exact"/>
        <w:ind w:leftChars="0"/>
        <w:jc w:val="both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5D6BB8">
        <w:rPr>
          <w:rFonts w:ascii="Arial" w:eastAsia="標楷體" w:hAnsi="Arial" w:cs="Arial" w:hint="eastAsia"/>
          <w:color w:val="000000" w:themeColor="text1"/>
          <w:sz w:val="28"/>
          <w:szCs w:val="28"/>
        </w:rPr>
        <w:lastRenderedPageBreak/>
        <w:t>個人組作品於</w:t>
      </w:r>
      <w:r w:rsidRPr="005D6BB8">
        <w:rPr>
          <w:rFonts w:ascii="Arial" w:eastAsia="標楷體" w:hAnsi="Arial" w:cs="Arial" w:hint="eastAsia"/>
          <w:color w:val="000000" w:themeColor="text1"/>
          <w:sz w:val="28"/>
          <w:szCs w:val="28"/>
        </w:rPr>
        <w:t>9</w:t>
      </w:r>
      <w:r w:rsidRPr="005D6BB8">
        <w:rPr>
          <w:rFonts w:ascii="Arial" w:eastAsia="標楷體" w:hAnsi="Arial" w:cs="Arial" w:hint="eastAsia"/>
          <w:color w:val="000000" w:themeColor="text1"/>
          <w:sz w:val="28"/>
          <w:szCs w:val="28"/>
        </w:rPr>
        <w:t>月</w:t>
      </w:r>
      <w:r w:rsidRPr="005D6BB8">
        <w:rPr>
          <w:rFonts w:ascii="Arial" w:eastAsia="標楷體" w:hAnsi="Arial" w:cs="Arial" w:hint="eastAsia"/>
          <w:color w:val="000000" w:themeColor="text1"/>
          <w:sz w:val="28"/>
          <w:szCs w:val="28"/>
        </w:rPr>
        <w:t>4</w:t>
      </w:r>
      <w:r w:rsidRPr="005D6BB8">
        <w:rPr>
          <w:rFonts w:ascii="Arial" w:eastAsia="標楷體" w:hAnsi="Arial" w:cs="Arial" w:hint="eastAsia"/>
          <w:color w:val="000000" w:themeColor="text1"/>
          <w:sz w:val="28"/>
          <w:szCs w:val="28"/>
        </w:rPr>
        <w:t>日票選結束後</w:t>
      </w:r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，經評選出前</w:t>
      </w:r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5</w:t>
      </w:r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名創意書架者，將由本局</w:t>
      </w:r>
      <w:r w:rsidR="00862B38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派車至</w:t>
      </w:r>
      <w:r w:rsidR="00D36B09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製作者</w:t>
      </w:r>
      <w:r w:rsidR="00862B38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指定地點</w:t>
      </w:r>
      <w:r w:rsidR="00862B38" w:rsidRPr="005D6BB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bidi="bn-IN"/>
        </w:rPr>
        <w:t>載送。</w:t>
      </w:r>
    </w:p>
    <w:p w:rsidR="00241827" w:rsidRPr="005D6BB8" w:rsidRDefault="00241827" w:rsidP="00241827">
      <w:pPr>
        <w:pStyle w:val="a4"/>
        <w:numPr>
          <w:ilvl w:val="0"/>
          <w:numId w:val="21"/>
        </w:numPr>
        <w:spacing w:line="480" w:lineRule="exact"/>
        <w:ind w:leftChars="0"/>
        <w:jc w:val="both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5D6BB8">
        <w:rPr>
          <w:rFonts w:ascii="Arial" w:eastAsia="標楷體" w:hAnsi="Arial" w:cs="Arial" w:hint="eastAsia"/>
          <w:color w:val="000000" w:themeColor="text1"/>
          <w:sz w:val="28"/>
          <w:szCs w:val="28"/>
        </w:rPr>
        <w:t>各組繳交資料不符規定者不予進入創意書架票選活動，包括繳交資料不完備、書架送達</w:t>
      </w:r>
      <w:proofErr w:type="gramStart"/>
      <w:r w:rsidRPr="005D6BB8">
        <w:rPr>
          <w:rFonts w:ascii="Arial" w:eastAsia="標楷體" w:hAnsi="Arial" w:cs="Arial" w:hint="eastAsia"/>
          <w:color w:val="000000" w:themeColor="text1"/>
          <w:sz w:val="28"/>
          <w:szCs w:val="28"/>
        </w:rPr>
        <w:t>已逾本實施</w:t>
      </w:r>
      <w:proofErr w:type="gramEnd"/>
      <w:r w:rsidRPr="005D6BB8">
        <w:rPr>
          <w:rFonts w:ascii="Arial" w:eastAsia="標楷體" w:hAnsi="Arial" w:cs="Arial" w:hint="eastAsia"/>
          <w:color w:val="000000" w:themeColor="text1"/>
          <w:sz w:val="28"/>
          <w:szCs w:val="28"/>
        </w:rPr>
        <w:t>計畫公告截止時間等。</w:t>
      </w:r>
    </w:p>
    <w:p w:rsidR="00BC7CF5" w:rsidRPr="005D6BB8" w:rsidRDefault="00322A04" w:rsidP="00241827">
      <w:pPr>
        <w:pStyle w:val="a4"/>
        <w:numPr>
          <w:ilvl w:val="0"/>
          <w:numId w:val="21"/>
        </w:numPr>
        <w:tabs>
          <w:tab w:val="left" w:pos="567"/>
        </w:tabs>
        <w:spacing w:line="480" w:lineRule="exact"/>
        <w:ind w:leftChars="0"/>
        <w:jc w:val="both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5D6BB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bidi="bn-IN"/>
        </w:rPr>
        <w:t>聯繫人：教育局終身教育科王怡婷股長、丁苑婷科員（電話02-27208889分機6423）。</w:t>
      </w:r>
    </w:p>
    <w:p w:rsidR="001810BF" w:rsidRPr="005D6BB8" w:rsidRDefault="00EB1D82" w:rsidP="00C941EB">
      <w:pPr>
        <w:pStyle w:val="a4"/>
        <w:numPr>
          <w:ilvl w:val="0"/>
          <w:numId w:val="10"/>
        </w:numPr>
        <w:tabs>
          <w:tab w:val="left" w:pos="567"/>
          <w:tab w:val="left" w:pos="1701"/>
        </w:tabs>
        <w:spacing w:line="480" w:lineRule="exact"/>
        <w:ind w:leftChars="0"/>
        <w:jc w:val="both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創意書架票</w:t>
      </w:r>
      <w:r w:rsidR="001810BF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選</w:t>
      </w:r>
      <w:r w:rsidR="00F24D7B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及展示活動</w:t>
      </w:r>
      <w:r w:rsidR="001810BF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：</w:t>
      </w:r>
      <w:r w:rsidR="004B7266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於</w:t>
      </w:r>
      <w:r w:rsidR="004B7266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104</w:t>
      </w:r>
      <w:r w:rsidR="004B7266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年</w:t>
      </w:r>
      <w:r w:rsidR="004B7266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8</w:t>
      </w:r>
      <w:r w:rsidR="004B7266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月</w:t>
      </w:r>
      <w:r w:rsidR="00101C5B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14</w:t>
      </w:r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日</w:t>
      </w:r>
      <w:r w:rsidR="001810BF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（星期五）</w:t>
      </w:r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至</w:t>
      </w:r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9</w:t>
      </w:r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月</w:t>
      </w:r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4</w:t>
      </w:r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日</w:t>
      </w:r>
      <w:r w:rsidR="001810BF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（星期五）</w:t>
      </w:r>
      <w:r w:rsidR="00862B38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中午</w:t>
      </w:r>
      <w:r w:rsidR="00862B38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12</w:t>
      </w:r>
      <w:r w:rsidR="00862B38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時</w:t>
      </w:r>
      <w:proofErr w:type="gramStart"/>
      <w:r w:rsidR="00862B38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止</w:t>
      </w:r>
      <w:proofErr w:type="gramEnd"/>
      <w:r w:rsidR="001810BF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辦理創意書架展示及票選活動，由民眾至臺北市</w:t>
      </w:r>
      <w:proofErr w:type="gramStart"/>
      <w:r w:rsidR="001810BF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全民漂書推廣</w:t>
      </w:r>
      <w:proofErr w:type="gramEnd"/>
      <w:r w:rsidR="001810BF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活動網站上進行票選（活動網址將由本局另行函知）。</w:t>
      </w:r>
    </w:p>
    <w:p w:rsidR="00BE3994" w:rsidRPr="005D6BB8" w:rsidRDefault="00BE3994" w:rsidP="00C941EB">
      <w:pPr>
        <w:pStyle w:val="a4"/>
        <w:numPr>
          <w:ilvl w:val="0"/>
          <w:numId w:val="9"/>
        </w:numPr>
        <w:tabs>
          <w:tab w:val="left" w:pos="567"/>
        </w:tabs>
        <w:spacing w:line="480" w:lineRule="exact"/>
        <w:ind w:leftChars="0"/>
        <w:jc w:val="both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創意書架</w:t>
      </w:r>
      <w:r w:rsidR="00F24D7B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啟用儀式暨票選活動頒獎典禮</w:t>
      </w:r>
    </w:p>
    <w:p w:rsidR="004C70E3" w:rsidRPr="005D6BB8" w:rsidRDefault="004C70E3" w:rsidP="00C941EB">
      <w:pPr>
        <w:pStyle w:val="a4"/>
        <w:numPr>
          <w:ilvl w:val="0"/>
          <w:numId w:val="14"/>
        </w:numPr>
        <w:snapToGrid w:val="0"/>
        <w:spacing w:line="480" w:lineRule="exact"/>
        <w:ind w:leftChars="0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5D6BB8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日期：</w:t>
      </w:r>
      <w:r w:rsidRPr="005D6BB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104年</w:t>
      </w:r>
      <w:r w:rsidR="00F24D7B" w:rsidRPr="005D6BB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9月5</w:t>
      </w:r>
      <w:r w:rsidR="004B7266" w:rsidRPr="005D6BB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日（星期</w:t>
      </w:r>
      <w:r w:rsidR="00F24D7B" w:rsidRPr="005D6BB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</w:t>
      </w:r>
      <w:r w:rsidRPr="005D6BB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）</w:t>
      </w:r>
      <w:r w:rsidR="00F24D7B" w:rsidRPr="005D6BB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上午9時</w:t>
      </w:r>
      <w:r w:rsidR="004B7266" w:rsidRPr="005D6BB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:rsidR="004C70E3" w:rsidRPr="005D6BB8" w:rsidRDefault="004C70E3" w:rsidP="00C941EB">
      <w:pPr>
        <w:pStyle w:val="a4"/>
        <w:numPr>
          <w:ilvl w:val="0"/>
          <w:numId w:val="14"/>
        </w:numPr>
        <w:snapToGrid w:val="0"/>
        <w:spacing w:line="48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t>地點：</w:t>
      </w:r>
      <w:r w:rsidR="00F24D7B" w:rsidRPr="005D6BB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bidi="bn-IN"/>
        </w:rPr>
        <w:t>大安森林公園捷運站</w:t>
      </w:r>
      <w:r w:rsidRPr="005D6BB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bidi="bn-IN"/>
        </w:rPr>
        <w:t>（</w:t>
      </w:r>
      <w:r w:rsidR="00F24D7B" w:rsidRPr="005D6BB8">
        <w:rPr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  <w:t>臺北市大安區信義路3段100號</w:t>
      </w:r>
      <w:r w:rsidRPr="005D6BB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bidi="bn-IN"/>
        </w:rPr>
        <w:t>）</w:t>
      </w:r>
      <w:r w:rsidR="004B7266" w:rsidRPr="005D6BB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bidi="bn-IN"/>
        </w:rPr>
        <w:t>。</w:t>
      </w:r>
    </w:p>
    <w:p w:rsidR="004C70E3" w:rsidRPr="005D6BB8" w:rsidRDefault="00F24D7B" w:rsidP="00C941EB">
      <w:pPr>
        <w:pStyle w:val="a4"/>
        <w:numPr>
          <w:ilvl w:val="0"/>
          <w:numId w:val="14"/>
        </w:numPr>
        <w:snapToGrid w:val="0"/>
        <w:spacing w:line="48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t>活動內容：於9月5日上午9時同步啟用臺北市區內的</w:t>
      </w:r>
      <w:proofErr w:type="gramStart"/>
      <w:r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t>17個漂書站</w:t>
      </w:r>
      <w:proofErr w:type="gramEnd"/>
      <w:r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t>，書架周遭張貼或</w:t>
      </w:r>
      <w:proofErr w:type="gramStart"/>
      <w:r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t>布設漂書</w:t>
      </w:r>
      <w:proofErr w:type="gramEnd"/>
      <w:r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t>活動標語及製作者設計理念。</w:t>
      </w:r>
    </w:p>
    <w:p w:rsidR="00E63512" w:rsidRPr="005D6BB8" w:rsidRDefault="00F24D7B" w:rsidP="00C941EB">
      <w:pPr>
        <w:pStyle w:val="a4"/>
        <w:numPr>
          <w:ilvl w:val="0"/>
          <w:numId w:val="14"/>
        </w:numPr>
        <w:snapToGrid w:val="0"/>
        <w:spacing w:line="48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t>活動辦法將由本局另行函知。</w:t>
      </w:r>
    </w:p>
    <w:p w:rsidR="00664FE4" w:rsidRPr="005D6BB8" w:rsidRDefault="00EA169D" w:rsidP="00241827">
      <w:pPr>
        <w:pStyle w:val="a4"/>
        <w:numPr>
          <w:ilvl w:val="0"/>
          <w:numId w:val="5"/>
        </w:numPr>
        <w:tabs>
          <w:tab w:val="left" w:pos="567"/>
        </w:tabs>
        <w:spacing w:line="480" w:lineRule="exact"/>
        <w:ind w:leftChars="0"/>
        <w:jc w:val="both"/>
        <w:rPr>
          <w:rFonts w:ascii="Times New Roman" w:eastAsia="標楷體" w:hAnsi="標楷體" w:cs="Times New Roman"/>
          <w:b/>
          <w:color w:val="000000" w:themeColor="text1"/>
          <w:sz w:val="28"/>
          <w:szCs w:val="28"/>
        </w:rPr>
      </w:pPr>
      <w:r w:rsidRPr="005D6BB8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補助方式</w:t>
      </w:r>
    </w:p>
    <w:p w:rsidR="00DD2D5E" w:rsidRPr="005D6BB8" w:rsidRDefault="00241827" w:rsidP="00241827">
      <w:pPr>
        <w:pStyle w:val="a4"/>
        <w:numPr>
          <w:ilvl w:val="0"/>
          <w:numId w:val="28"/>
        </w:numPr>
        <w:tabs>
          <w:tab w:val="left" w:pos="567"/>
        </w:tabs>
        <w:spacing w:line="480" w:lineRule="exact"/>
        <w:ind w:leftChars="0"/>
        <w:jc w:val="both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補助經費項目及經費額度說明</w:t>
      </w:r>
      <w:r w:rsidR="00DD2D5E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：</w:t>
      </w:r>
    </w:p>
    <w:p w:rsidR="00EA169D" w:rsidRPr="005D6BB8" w:rsidRDefault="00241827" w:rsidP="00241827">
      <w:pPr>
        <w:pStyle w:val="a4"/>
        <w:tabs>
          <w:tab w:val="left" w:pos="567"/>
        </w:tabs>
        <w:spacing w:line="480" w:lineRule="exact"/>
        <w:ind w:leftChars="0" w:left="14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經由辦理創意書架票選活動，由民眾票</w:t>
      </w:r>
      <w:r w:rsidR="00EA169D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選出團體組</w:t>
      </w:r>
      <w:r w:rsidR="00EA169D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12</w:t>
      </w:r>
      <w:r w:rsidR="00EA169D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組及個人組</w:t>
      </w:r>
      <w:r w:rsidR="00EA169D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5</w:t>
      </w:r>
      <w:r w:rsidR="00EA169D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組創意書架，由教育局補助製作書架相關</w:t>
      </w:r>
      <w:r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t>經費。補助經費項目包含材料費、辦公事務用品費、雜支等。</w:t>
      </w:r>
      <w:r w:rsidR="00EA169D"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t>補助</w:t>
      </w:r>
      <w:r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t>經費將</w:t>
      </w:r>
      <w:r w:rsidR="00797B72"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t>依</w:t>
      </w:r>
      <w:r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t>8月</w:t>
      </w:r>
      <w:r w:rsidR="003C58E6"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t>14</w:t>
      </w:r>
      <w:r w:rsidR="00797B72"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t>至9月4日</w:t>
      </w:r>
      <w:r w:rsidR="00797B72"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t>票選結果，依票選名次酌予補助，補助經費額度</w:t>
      </w:r>
      <w:r w:rsidR="00EA169D"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t>如下：</w:t>
      </w:r>
    </w:p>
    <w:tbl>
      <w:tblPr>
        <w:tblStyle w:val="a3"/>
        <w:tblW w:w="0" w:type="auto"/>
        <w:tblInd w:w="720" w:type="dxa"/>
        <w:tblLook w:val="04A0"/>
      </w:tblPr>
      <w:tblGrid>
        <w:gridCol w:w="1373"/>
        <w:gridCol w:w="2268"/>
        <w:gridCol w:w="1758"/>
        <w:gridCol w:w="3735"/>
      </w:tblGrid>
      <w:tr w:rsidR="00F24D7B" w:rsidRPr="005D6BB8" w:rsidTr="00F24D7B">
        <w:tc>
          <w:tcPr>
            <w:tcW w:w="1373" w:type="dxa"/>
          </w:tcPr>
          <w:p w:rsidR="00F24D7B" w:rsidRPr="005D6BB8" w:rsidRDefault="00F24D7B" w:rsidP="00241827">
            <w:pPr>
              <w:pStyle w:val="a4"/>
              <w:tabs>
                <w:tab w:val="left" w:pos="567"/>
              </w:tabs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6B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組別</w:t>
            </w:r>
          </w:p>
        </w:tc>
        <w:tc>
          <w:tcPr>
            <w:tcW w:w="2268" w:type="dxa"/>
          </w:tcPr>
          <w:p w:rsidR="00F24D7B" w:rsidRPr="005D6BB8" w:rsidRDefault="00F24D7B" w:rsidP="00241827">
            <w:pPr>
              <w:pStyle w:val="a4"/>
              <w:tabs>
                <w:tab w:val="left" w:pos="567"/>
              </w:tabs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6B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名次</w:t>
            </w:r>
          </w:p>
        </w:tc>
        <w:tc>
          <w:tcPr>
            <w:tcW w:w="1758" w:type="dxa"/>
          </w:tcPr>
          <w:p w:rsidR="00F24D7B" w:rsidRPr="005D6BB8" w:rsidRDefault="00F24D7B" w:rsidP="00241827">
            <w:pPr>
              <w:pStyle w:val="a4"/>
              <w:tabs>
                <w:tab w:val="left" w:pos="567"/>
              </w:tabs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6B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數量</w:t>
            </w:r>
          </w:p>
        </w:tc>
        <w:tc>
          <w:tcPr>
            <w:tcW w:w="3735" w:type="dxa"/>
          </w:tcPr>
          <w:p w:rsidR="00F24D7B" w:rsidRPr="005D6BB8" w:rsidRDefault="00F24D7B" w:rsidP="00BC7666">
            <w:pPr>
              <w:pStyle w:val="a4"/>
              <w:tabs>
                <w:tab w:val="left" w:pos="567"/>
              </w:tabs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6B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補助經費額度</w:t>
            </w:r>
          </w:p>
        </w:tc>
      </w:tr>
      <w:tr w:rsidR="00F24D7B" w:rsidRPr="005D6BB8" w:rsidTr="00241827">
        <w:tc>
          <w:tcPr>
            <w:tcW w:w="1373" w:type="dxa"/>
            <w:vMerge w:val="restart"/>
            <w:vAlign w:val="center"/>
          </w:tcPr>
          <w:p w:rsidR="00F24D7B" w:rsidRPr="005D6BB8" w:rsidRDefault="00F24D7B" w:rsidP="00241827">
            <w:pPr>
              <w:pStyle w:val="a4"/>
              <w:tabs>
                <w:tab w:val="left" w:pos="567"/>
              </w:tabs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6B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團體組</w:t>
            </w:r>
          </w:p>
        </w:tc>
        <w:tc>
          <w:tcPr>
            <w:tcW w:w="2268" w:type="dxa"/>
          </w:tcPr>
          <w:p w:rsidR="00F24D7B" w:rsidRPr="005D6BB8" w:rsidRDefault="00F24D7B" w:rsidP="00241827">
            <w:pPr>
              <w:pStyle w:val="a4"/>
              <w:tabs>
                <w:tab w:val="left" w:pos="567"/>
              </w:tabs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6BB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第一名</w:t>
            </w:r>
          </w:p>
        </w:tc>
        <w:tc>
          <w:tcPr>
            <w:tcW w:w="1758" w:type="dxa"/>
          </w:tcPr>
          <w:p w:rsidR="00F24D7B" w:rsidRPr="005D6BB8" w:rsidRDefault="00F24D7B" w:rsidP="00241827">
            <w:pPr>
              <w:pStyle w:val="a4"/>
              <w:tabs>
                <w:tab w:val="left" w:pos="567"/>
              </w:tabs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6B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735" w:type="dxa"/>
          </w:tcPr>
          <w:p w:rsidR="00F24D7B" w:rsidRPr="005D6BB8" w:rsidRDefault="00F24D7B" w:rsidP="00BC7666">
            <w:pPr>
              <w:pStyle w:val="a4"/>
              <w:tabs>
                <w:tab w:val="left" w:pos="567"/>
              </w:tabs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6BB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新臺幣</w:t>
            </w:r>
            <w:r w:rsidRPr="005D6BB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5,000</w:t>
            </w:r>
            <w:r w:rsidRPr="005D6BB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元</w:t>
            </w:r>
          </w:p>
        </w:tc>
      </w:tr>
      <w:tr w:rsidR="00F24D7B" w:rsidRPr="005D6BB8" w:rsidTr="00241827">
        <w:tc>
          <w:tcPr>
            <w:tcW w:w="1373" w:type="dxa"/>
            <w:vMerge/>
            <w:vAlign w:val="center"/>
          </w:tcPr>
          <w:p w:rsidR="00F24D7B" w:rsidRPr="005D6BB8" w:rsidRDefault="00F24D7B" w:rsidP="00241827">
            <w:pPr>
              <w:pStyle w:val="a4"/>
              <w:tabs>
                <w:tab w:val="left" w:pos="567"/>
              </w:tabs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F24D7B" w:rsidRPr="005D6BB8" w:rsidRDefault="00F24D7B" w:rsidP="00241827">
            <w:pPr>
              <w:pStyle w:val="a4"/>
              <w:tabs>
                <w:tab w:val="left" w:pos="567"/>
              </w:tabs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6BB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第二名</w:t>
            </w:r>
          </w:p>
        </w:tc>
        <w:tc>
          <w:tcPr>
            <w:tcW w:w="1758" w:type="dxa"/>
          </w:tcPr>
          <w:p w:rsidR="00F24D7B" w:rsidRPr="005D6BB8" w:rsidRDefault="00F24D7B" w:rsidP="00241827">
            <w:pPr>
              <w:pStyle w:val="a4"/>
              <w:tabs>
                <w:tab w:val="left" w:pos="567"/>
              </w:tabs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6B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735" w:type="dxa"/>
          </w:tcPr>
          <w:p w:rsidR="00F24D7B" w:rsidRPr="005D6BB8" w:rsidRDefault="00F24D7B" w:rsidP="00BC7666">
            <w:pPr>
              <w:pStyle w:val="a4"/>
              <w:tabs>
                <w:tab w:val="left" w:pos="567"/>
              </w:tabs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6BB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新臺幣</w:t>
            </w:r>
            <w:r w:rsidRPr="005D6BB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4,000</w:t>
            </w:r>
            <w:r w:rsidRPr="005D6BB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元</w:t>
            </w:r>
          </w:p>
        </w:tc>
      </w:tr>
      <w:tr w:rsidR="00F24D7B" w:rsidRPr="005D6BB8" w:rsidTr="00241827">
        <w:tc>
          <w:tcPr>
            <w:tcW w:w="1373" w:type="dxa"/>
            <w:vMerge/>
            <w:vAlign w:val="center"/>
          </w:tcPr>
          <w:p w:rsidR="00F24D7B" w:rsidRPr="005D6BB8" w:rsidRDefault="00F24D7B" w:rsidP="00241827">
            <w:pPr>
              <w:pStyle w:val="a4"/>
              <w:tabs>
                <w:tab w:val="left" w:pos="567"/>
              </w:tabs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F24D7B" w:rsidRPr="005D6BB8" w:rsidRDefault="00F24D7B" w:rsidP="00241827">
            <w:pPr>
              <w:pStyle w:val="a4"/>
              <w:tabs>
                <w:tab w:val="left" w:pos="567"/>
              </w:tabs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6B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第三名</w:t>
            </w:r>
          </w:p>
        </w:tc>
        <w:tc>
          <w:tcPr>
            <w:tcW w:w="1758" w:type="dxa"/>
          </w:tcPr>
          <w:p w:rsidR="00F24D7B" w:rsidRPr="005D6BB8" w:rsidRDefault="00F24D7B" w:rsidP="00241827">
            <w:pPr>
              <w:pStyle w:val="a4"/>
              <w:tabs>
                <w:tab w:val="left" w:pos="567"/>
              </w:tabs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6B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735" w:type="dxa"/>
          </w:tcPr>
          <w:p w:rsidR="00F24D7B" w:rsidRPr="005D6BB8" w:rsidRDefault="00F24D7B" w:rsidP="00BC7666">
            <w:pPr>
              <w:pStyle w:val="a4"/>
              <w:tabs>
                <w:tab w:val="left" w:pos="567"/>
              </w:tabs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6BB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新臺幣</w:t>
            </w:r>
            <w:r w:rsidRPr="005D6BB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3,000</w:t>
            </w:r>
            <w:r w:rsidRPr="005D6BB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元</w:t>
            </w:r>
          </w:p>
        </w:tc>
      </w:tr>
      <w:tr w:rsidR="00F24D7B" w:rsidRPr="005D6BB8" w:rsidTr="00241827">
        <w:tc>
          <w:tcPr>
            <w:tcW w:w="1373" w:type="dxa"/>
            <w:vMerge/>
            <w:vAlign w:val="center"/>
          </w:tcPr>
          <w:p w:rsidR="00F24D7B" w:rsidRPr="005D6BB8" w:rsidRDefault="00F24D7B" w:rsidP="00241827">
            <w:pPr>
              <w:pStyle w:val="a4"/>
              <w:tabs>
                <w:tab w:val="left" w:pos="567"/>
              </w:tabs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F24D7B" w:rsidRPr="005D6BB8" w:rsidRDefault="00F24D7B" w:rsidP="00241827">
            <w:pPr>
              <w:pStyle w:val="a4"/>
              <w:tabs>
                <w:tab w:val="left" w:pos="567"/>
              </w:tabs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6B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佳作</w:t>
            </w:r>
          </w:p>
        </w:tc>
        <w:tc>
          <w:tcPr>
            <w:tcW w:w="1758" w:type="dxa"/>
          </w:tcPr>
          <w:p w:rsidR="00F24D7B" w:rsidRPr="005D6BB8" w:rsidRDefault="00F24D7B" w:rsidP="00241827">
            <w:pPr>
              <w:pStyle w:val="a4"/>
              <w:tabs>
                <w:tab w:val="left" w:pos="567"/>
              </w:tabs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6B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735" w:type="dxa"/>
          </w:tcPr>
          <w:p w:rsidR="00F24D7B" w:rsidRPr="005D6BB8" w:rsidRDefault="00C37300" w:rsidP="00BC7666">
            <w:pPr>
              <w:pStyle w:val="a4"/>
              <w:tabs>
                <w:tab w:val="left" w:pos="567"/>
              </w:tabs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6BB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新臺幣</w:t>
            </w:r>
            <w:r w:rsidRPr="005D6BB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  <w:r w:rsidRPr="005D6BB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,000</w:t>
            </w:r>
            <w:r w:rsidRPr="005D6BB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元</w:t>
            </w:r>
          </w:p>
        </w:tc>
      </w:tr>
      <w:tr w:rsidR="00241827" w:rsidRPr="005D6BB8" w:rsidTr="00241827">
        <w:tc>
          <w:tcPr>
            <w:tcW w:w="1373" w:type="dxa"/>
            <w:vMerge w:val="restart"/>
            <w:vAlign w:val="center"/>
          </w:tcPr>
          <w:p w:rsidR="00241827" w:rsidRPr="005D6BB8" w:rsidRDefault="00241827" w:rsidP="00241827">
            <w:pPr>
              <w:pStyle w:val="a4"/>
              <w:tabs>
                <w:tab w:val="left" w:pos="567"/>
              </w:tabs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6B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個人組</w:t>
            </w:r>
          </w:p>
        </w:tc>
        <w:tc>
          <w:tcPr>
            <w:tcW w:w="2268" w:type="dxa"/>
          </w:tcPr>
          <w:p w:rsidR="00241827" w:rsidRPr="005D6BB8" w:rsidRDefault="00241827" w:rsidP="00241827">
            <w:pPr>
              <w:pStyle w:val="a4"/>
              <w:tabs>
                <w:tab w:val="left" w:pos="567"/>
              </w:tabs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6BB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第一名</w:t>
            </w:r>
          </w:p>
        </w:tc>
        <w:tc>
          <w:tcPr>
            <w:tcW w:w="1758" w:type="dxa"/>
          </w:tcPr>
          <w:p w:rsidR="00241827" w:rsidRPr="005D6BB8" w:rsidRDefault="00241827" w:rsidP="00241827">
            <w:pPr>
              <w:pStyle w:val="a4"/>
              <w:tabs>
                <w:tab w:val="left" w:pos="567"/>
              </w:tabs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6B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735" w:type="dxa"/>
          </w:tcPr>
          <w:p w:rsidR="00241827" w:rsidRPr="005D6BB8" w:rsidRDefault="00241827" w:rsidP="00BC7666">
            <w:pPr>
              <w:pStyle w:val="a4"/>
              <w:tabs>
                <w:tab w:val="left" w:pos="567"/>
              </w:tabs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6BB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新臺幣</w:t>
            </w:r>
            <w:r w:rsidRPr="005D6BB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5,000</w:t>
            </w:r>
            <w:r w:rsidRPr="005D6BB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元</w:t>
            </w:r>
          </w:p>
        </w:tc>
      </w:tr>
      <w:tr w:rsidR="00241827" w:rsidRPr="005D6BB8" w:rsidTr="00F24D7B">
        <w:tc>
          <w:tcPr>
            <w:tcW w:w="1373" w:type="dxa"/>
            <w:vMerge/>
          </w:tcPr>
          <w:p w:rsidR="00241827" w:rsidRPr="005D6BB8" w:rsidRDefault="00241827" w:rsidP="00241827">
            <w:pPr>
              <w:pStyle w:val="a4"/>
              <w:tabs>
                <w:tab w:val="left" w:pos="567"/>
              </w:tabs>
              <w:spacing w:line="480" w:lineRule="exac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241827" w:rsidRPr="005D6BB8" w:rsidRDefault="00241827" w:rsidP="00241827">
            <w:pPr>
              <w:pStyle w:val="a4"/>
              <w:tabs>
                <w:tab w:val="left" w:pos="567"/>
              </w:tabs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6BB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第二名</w:t>
            </w:r>
          </w:p>
        </w:tc>
        <w:tc>
          <w:tcPr>
            <w:tcW w:w="1758" w:type="dxa"/>
          </w:tcPr>
          <w:p w:rsidR="00241827" w:rsidRPr="005D6BB8" w:rsidRDefault="00241827" w:rsidP="00241827">
            <w:pPr>
              <w:pStyle w:val="a4"/>
              <w:tabs>
                <w:tab w:val="left" w:pos="567"/>
              </w:tabs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6B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735" w:type="dxa"/>
          </w:tcPr>
          <w:p w:rsidR="00241827" w:rsidRPr="005D6BB8" w:rsidRDefault="00241827" w:rsidP="00BC7666">
            <w:pPr>
              <w:pStyle w:val="a4"/>
              <w:tabs>
                <w:tab w:val="left" w:pos="567"/>
              </w:tabs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6BB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新臺幣</w:t>
            </w:r>
            <w:r w:rsidRPr="005D6BB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4,000</w:t>
            </w:r>
            <w:r w:rsidRPr="005D6BB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元</w:t>
            </w:r>
          </w:p>
        </w:tc>
      </w:tr>
      <w:tr w:rsidR="00241827" w:rsidRPr="005D6BB8" w:rsidTr="00F24D7B">
        <w:tc>
          <w:tcPr>
            <w:tcW w:w="1373" w:type="dxa"/>
            <w:vMerge/>
          </w:tcPr>
          <w:p w:rsidR="00241827" w:rsidRPr="005D6BB8" w:rsidRDefault="00241827" w:rsidP="00241827">
            <w:pPr>
              <w:pStyle w:val="a4"/>
              <w:tabs>
                <w:tab w:val="left" w:pos="567"/>
              </w:tabs>
              <w:spacing w:line="480" w:lineRule="exac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241827" w:rsidRPr="005D6BB8" w:rsidRDefault="00241827" w:rsidP="00241827">
            <w:pPr>
              <w:pStyle w:val="a4"/>
              <w:tabs>
                <w:tab w:val="left" w:pos="567"/>
              </w:tabs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6B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第三名</w:t>
            </w:r>
          </w:p>
        </w:tc>
        <w:tc>
          <w:tcPr>
            <w:tcW w:w="1758" w:type="dxa"/>
          </w:tcPr>
          <w:p w:rsidR="00241827" w:rsidRPr="005D6BB8" w:rsidRDefault="00241827" w:rsidP="00241827">
            <w:pPr>
              <w:pStyle w:val="a4"/>
              <w:tabs>
                <w:tab w:val="left" w:pos="567"/>
              </w:tabs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6B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735" w:type="dxa"/>
          </w:tcPr>
          <w:p w:rsidR="00241827" w:rsidRPr="005D6BB8" w:rsidRDefault="00241827" w:rsidP="00BC7666">
            <w:pPr>
              <w:pStyle w:val="a4"/>
              <w:tabs>
                <w:tab w:val="left" w:pos="567"/>
              </w:tabs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6BB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新臺幣</w:t>
            </w:r>
            <w:r w:rsidRPr="005D6BB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3,000</w:t>
            </w:r>
            <w:r w:rsidRPr="005D6BB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元</w:t>
            </w:r>
          </w:p>
        </w:tc>
      </w:tr>
      <w:tr w:rsidR="00241827" w:rsidRPr="005D6BB8" w:rsidTr="00F24D7B">
        <w:tc>
          <w:tcPr>
            <w:tcW w:w="1373" w:type="dxa"/>
            <w:vMerge/>
          </w:tcPr>
          <w:p w:rsidR="00241827" w:rsidRPr="005D6BB8" w:rsidRDefault="00241827" w:rsidP="00241827">
            <w:pPr>
              <w:pStyle w:val="a4"/>
              <w:tabs>
                <w:tab w:val="left" w:pos="567"/>
              </w:tabs>
              <w:spacing w:line="480" w:lineRule="exac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241827" w:rsidRPr="005D6BB8" w:rsidRDefault="00241827" w:rsidP="00241827">
            <w:pPr>
              <w:pStyle w:val="a4"/>
              <w:tabs>
                <w:tab w:val="left" w:pos="567"/>
              </w:tabs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6B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佳作</w:t>
            </w:r>
          </w:p>
        </w:tc>
        <w:tc>
          <w:tcPr>
            <w:tcW w:w="1758" w:type="dxa"/>
          </w:tcPr>
          <w:p w:rsidR="00241827" w:rsidRPr="005D6BB8" w:rsidRDefault="00241827" w:rsidP="00241827">
            <w:pPr>
              <w:pStyle w:val="a4"/>
              <w:tabs>
                <w:tab w:val="left" w:pos="567"/>
              </w:tabs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6B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735" w:type="dxa"/>
          </w:tcPr>
          <w:p w:rsidR="00241827" w:rsidRPr="005D6BB8" w:rsidRDefault="00241827" w:rsidP="00BC7666">
            <w:pPr>
              <w:pStyle w:val="a4"/>
              <w:tabs>
                <w:tab w:val="left" w:pos="567"/>
              </w:tabs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6BB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新臺幣</w:t>
            </w:r>
            <w:r w:rsidRPr="005D6BB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  <w:r w:rsidRPr="005D6BB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,000</w:t>
            </w:r>
            <w:r w:rsidRPr="005D6BB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元</w:t>
            </w:r>
          </w:p>
        </w:tc>
      </w:tr>
    </w:tbl>
    <w:p w:rsidR="00BC7666" w:rsidRPr="005D6BB8" w:rsidRDefault="00C941EB" w:rsidP="00C941EB">
      <w:pPr>
        <w:pStyle w:val="a4"/>
        <w:numPr>
          <w:ilvl w:val="0"/>
          <w:numId w:val="19"/>
        </w:numPr>
        <w:tabs>
          <w:tab w:val="left" w:pos="567"/>
        </w:tabs>
        <w:spacing w:line="48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D6BB8">
        <w:rPr>
          <w:rFonts w:ascii="Arial" w:eastAsia="標楷體" w:hAnsi="Arial" w:cs="Arial" w:hint="eastAsia"/>
          <w:color w:val="000000" w:themeColor="text1"/>
          <w:sz w:val="28"/>
          <w:szCs w:val="28"/>
        </w:rPr>
        <w:t>團體組</w:t>
      </w:r>
      <w:r w:rsidR="00241827" w:rsidRPr="005D6BB8">
        <w:rPr>
          <w:rFonts w:ascii="Arial" w:eastAsia="標楷體" w:hAnsi="Arial" w:cs="Arial" w:hint="eastAsia"/>
          <w:color w:val="000000" w:themeColor="text1"/>
          <w:sz w:val="28"/>
          <w:szCs w:val="28"/>
        </w:rPr>
        <w:t>補助經費之</w:t>
      </w:r>
      <w:proofErr w:type="gramStart"/>
      <w:r w:rsidR="00241827" w:rsidRPr="005D6BB8">
        <w:rPr>
          <w:rFonts w:ascii="Arial" w:eastAsia="標楷體" w:hAnsi="Arial" w:cs="Arial" w:hint="eastAsia"/>
          <w:color w:val="000000" w:themeColor="text1"/>
          <w:sz w:val="28"/>
          <w:szCs w:val="28"/>
        </w:rPr>
        <w:t>核撥銷</w:t>
      </w:r>
      <w:proofErr w:type="gramEnd"/>
      <w:r w:rsidR="00241827" w:rsidRPr="005D6BB8">
        <w:rPr>
          <w:rFonts w:ascii="Arial" w:eastAsia="標楷體" w:hAnsi="Arial" w:cs="Arial" w:hint="eastAsia"/>
          <w:color w:val="000000" w:themeColor="text1"/>
          <w:sz w:val="28"/>
          <w:szCs w:val="28"/>
        </w:rPr>
        <w:t>：</w:t>
      </w:r>
    </w:p>
    <w:p w:rsidR="00BC7666" w:rsidRPr="005D6BB8" w:rsidRDefault="00C941EB" w:rsidP="00BC7666">
      <w:pPr>
        <w:pStyle w:val="a4"/>
        <w:numPr>
          <w:ilvl w:val="0"/>
          <w:numId w:val="34"/>
        </w:numPr>
        <w:tabs>
          <w:tab w:val="left" w:pos="567"/>
        </w:tabs>
        <w:spacing w:line="48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D6BB8">
        <w:rPr>
          <w:rFonts w:ascii="Arial" w:eastAsia="標楷體" w:hAnsi="Arial" w:cs="Arial" w:hint="eastAsia"/>
          <w:color w:val="000000" w:themeColor="text1"/>
          <w:sz w:val="28"/>
          <w:szCs w:val="28"/>
        </w:rPr>
        <w:t>團體組</w:t>
      </w:r>
      <w:r w:rsidR="00241827"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t>製作</w:t>
      </w:r>
      <w:r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t>創意</w:t>
      </w:r>
      <w:r w:rsidR="00241827"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t>書架</w:t>
      </w:r>
      <w:r w:rsidR="00BC7666"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t>補助</w:t>
      </w:r>
      <w:r w:rsidR="00241827"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t>經費</w:t>
      </w:r>
      <w:r w:rsidR="00BC7666"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t>需辦理</w:t>
      </w:r>
      <w:r w:rsidR="00241827"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t>核撥及核銷</w:t>
      </w:r>
      <w:r w:rsidR="00BC7666"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t>事宜，由</w:t>
      </w:r>
      <w:r w:rsidR="00241827"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t>所屬社區大學協助</w:t>
      </w:r>
      <w:r w:rsidR="00BC7666"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t>製作者辦理，</w:t>
      </w:r>
      <w:r w:rsidR="00241827"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t>相關單據</w:t>
      </w:r>
      <w:r w:rsidR="00D3022C"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t>應妥善留存</w:t>
      </w:r>
      <w:r w:rsidR="00241827" w:rsidRPr="005D6BB8">
        <w:rPr>
          <w:rFonts w:ascii="Arial" w:eastAsia="標楷體" w:hAnsi="Arial" w:cs="Arial" w:hint="eastAsia"/>
          <w:color w:val="000000" w:themeColor="text1"/>
          <w:sz w:val="28"/>
          <w:szCs w:val="28"/>
        </w:rPr>
        <w:t>。</w:t>
      </w:r>
    </w:p>
    <w:p w:rsidR="00BC7666" w:rsidRPr="005D6BB8" w:rsidRDefault="00BC7666" w:rsidP="00BC7666">
      <w:pPr>
        <w:pStyle w:val="a4"/>
        <w:numPr>
          <w:ilvl w:val="0"/>
          <w:numId w:val="34"/>
        </w:numPr>
        <w:tabs>
          <w:tab w:val="left" w:pos="567"/>
        </w:tabs>
        <w:spacing w:line="48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D6BB8">
        <w:rPr>
          <w:rFonts w:ascii="Arial" w:eastAsia="標楷體" w:hAnsi="Arial" w:cs="Arial" w:hint="eastAsia"/>
          <w:color w:val="000000" w:themeColor="text1"/>
          <w:sz w:val="28"/>
          <w:szCs w:val="28"/>
        </w:rPr>
        <w:t>辦理經費</w:t>
      </w:r>
      <w:proofErr w:type="gramStart"/>
      <w:r w:rsidRPr="005D6BB8">
        <w:rPr>
          <w:rFonts w:ascii="Arial" w:eastAsia="標楷體" w:hAnsi="Arial" w:cs="Arial" w:hint="eastAsia"/>
          <w:color w:val="000000" w:themeColor="text1"/>
          <w:sz w:val="28"/>
          <w:szCs w:val="28"/>
        </w:rPr>
        <w:t>核撥銷</w:t>
      </w:r>
      <w:r w:rsidR="00241827" w:rsidRPr="005D6BB8">
        <w:rPr>
          <w:rFonts w:ascii="Arial" w:eastAsia="標楷體" w:hAnsi="Arial" w:cs="Arial" w:hint="eastAsia"/>
          <w:color w:val="000000" w:themeColor="text1"/>
          <w:sz w:val="28"/>
          <w:szCs w:val="28"/>
        </w:rPr>
        <w:t>時</w:t>
      </w:r>
      <w:proofErr w:type="gramEnd"/>
      <w:r w:rsidR="00241827" w:rsidRPr="005D6BB8">
        <w:rPr>
          <w:rFonts w:ascii="Arial" w:eastAsia="標楷體" w:hAnsi="Arial" w:cs="Arial" w:hint="eastAsia"/>
          <w:color w:val="000000" w:themeColor="text1"/>
          <w:sz w:val="28"/>
          <w:szCs w:val="28"/>
        </w:rPr>
        <w:t>應檢附原始單據，影本單據將無法受理</w:t>
      </w:r>
      <w:proofErr w:type="gramStart"/>
      <w:r w:rsidR="00241827" w:rsidRPr="005D6BB8">
        <w:rPr>
          <w:rFonts w:ascii="Arial" w:eastAsia="標楷體" w:hAnsi="Arial" w:cs="Arial" w:hint="eastAsia"/>
          <w:color w:val="000000" w:themeColor="text1"/>
          <w:sz w:val="28"/>
          <w:szCs w:val="28"/>
        </w:rPr>
        <w:t>（註</w:t>
      </w:r>
      <w:proofErr w:type="gramEnd"/>
      <w:r w:rsidR="00241827" w:rsidRPr="005D6BB8">
        <w:rPr>
          <w:rFonts w:ascii="Arial" w:eastAsia="標楷體" w:hAnsi="Arial" w:cs="Arial" w:hint="eastAsia"/>
          <w:color w:val="000000" w:themeColor="text1"/>
          <w:sz w:val="28"/>
          <w:szCs w:val="28"/>
        </w:rPr>
        <w:t>：各單位若需留存各項支付單據，請自行影印</w:t>
      </w:r>
      <w:proofErr w:type="gramStart"/>
      <w:r w:rsidR="00241827" w:rsidRPr="005D6BB8">
        <w:rPr>
          <w:rFonts w:ascii="Arial" w:eastAsia="標楷體" w:hAnsi="Arial" w:cs="Arial" w:hint="eastAsia"/>
          <w:color w:val="000000" w:themeColor="text1"/>
          <w:sz w:val="28"/>
          <w:szCs w:val="28"/>
        </w:rPr>
        <w:t>）</w:t>
      </w:r>
      <w:proofErr w:type="gramEnd"/>
      <w:r w:rsidR="00241827" w:rsidRPr="005D6BB8">
        <w:rPr>
          <w:rFonts w:ascii="Arial" w:eastAsia="標楷體" w:hAnsi="Arial" w:cs="Arial" w:hint="eastAsia"/>
          <w:color w:val="000000" w:themeColor="text1"/>
          <w:sz w:val="28"/>
          <w:szCs w:val="28"/>
        </w:rPr>
        <w:t>。</w:t>
      </w:r>
    </w:p>
    <w:p w:rsidR="008272F7" w:rsidRPr="005D6BB8" w:rsidRDefault="00600C24" w:rsidP="00241827">
      <w:pPr>
        <w:pStyle w:val="a4"/>
        <w:numPr>
          <w:ilvl w:val="0"/>
          <w:numId w:val="5"/>
        </w:numPr>
        <w:tabs>
          <w:tab w:val="left" w:pos="567"/>
        </w:tabs>
        <w:spacing w:line="480" w:lineRule="exact"/>
        <w:ind w:leftChars="0"/>
        <w:jc w:val="both"/>
        <w:rPr>
          <w:rFonts w:ascii="Times New Roman" w:eastAsia="標楷體" w:hAnsi="標楷體" w:cs="Times New Roman"/>
          <w:b/>
          <w:color w:val="000000" w:themeColor="text1"/>
          <w:sz w:val="28"/>
          <w:szCs w:val="28"/>
        </w:rPr>
      </w:pPr>
      <w:r w:rsidRPr="005D6BB8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表揚及獎勵</w:t>
      </w:r>
    </w:p>
    <w:p w:rsidR="00C941EB" w:rsidRPr="005D6BB8" w:rsidRDefault="00600C24" w:rsidP="00C941EB">
      <w:pPr>
        <w:pStyle w:val="a4"/>
        <w:numPr>
          <w:ilvl w:val="0"/>
          <w:numId w:val="26"/>
        </w:numPr>
        <w:tabs>
          <w:tab w:val="left" w:pos="851"/>
        </w:tabs>
        <w:spacing w:line="480" w:lineRule="exact"/>
        <w:ind w:leftChars="0" w:left="851" w:hanging="567"/>
        <w:contextualSpacing/>
        <w:jc w:val="both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5D6BB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市府針</w:t>
      </w:r>
      <w:r w:rsidRPr="005D6BB8">
        <w:rPr>
          <w:rFonts w:ascii="標楷體" w:eastAsia="標楷體" w:hAnsi="標楷體"/>
          <w:bCs/>
          <w:color w:val="000000" w:themeColor="text1"/>
          <w:sz w:val="28"/>
          <w:szCs w:val="28"/>
        </w:rPr>
        <w:t>對</w:t>
      </w:r>
      <w:r w:rsidRPr="005D6BB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協</w:t>
      </w:r>
      <w:r w:rsidRPr="005D6BB8">
        <w:rPr>
          <w:rFonts w:ascii="標楷體" w:eastAsia="標楷體" w:hAnsi="標楷體"/>
          <w:bCs/>
          <w:color w:val="000000" w:themeColor="text1"/>
          <w:sz w:val="28"/>
          <w:szCs w:val="28"/>
        </w:rPr>
        <w:t>辦</w:t>
      </w:r>
      <w:r w:rsidR="004C3522" w:rsidRPr="005D6BB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之社區大學及參與本次創意書架評選之教師、學員</w:t>
      </w:r>
      <w:r w:rsidR="003C58E6" w:rsidRPr="005D6BB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及民眾</w:t>
      </w:r>
      <w:r w:rsidR="004C3522" w:rsidRPr="005D6BB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於啟用儀式上致贈獎狀</w:t>
      </w:r>
      <w:r w:rsidRPr="005D6BB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一幀</w:t>
      </w:r>
      <w:r w:rsidRPr="005D6BB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。</w:t>
      </w:r>
    </w:p>
    <w:p w:rsidR="008272F7" w:rsidRPr="005D6BB8" w:rsidRDefault="00600C24" w:rsidP="00C941EB">
      <w:pPr>
        <w:pStyle w:val="a4"/>
        <w:numPr>
          <w:ilvl w:val="0"/>
          <w:numId w:val="26"/>
        </w:numPr>
        <w:tabs>
          <w:tab w:val="left" w:pos="851"/>
        </w:tabs>
        <w:spacing w:line="480" w:lineRule="exact"/>
        <w:ind w:leftChars="0" w:left="851" w:hanging="567"/>
        <w:contextualSpacing/>
        <w:jc w:val="both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5D6BB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各社區大學應就辦理本計畫有功之業務相關人員予以獎勵。</w:t>
      </w:r>
    </w:p>
    <w:p w:rsidR="00621F52" w:rsidRPr="005D6BB8" w:rsidRDefault="00EA169D" w:rsidP="00C941EB">
      <w:pPr>
        <w:pStyle w:val="a4"/>
        <w:numPr>
          <w:ilvl w:val="0"/>
          <w:numId w:val="5"/>
        </w:numPr>
        <w:tabs>
          <w:tab w:val="left" w:pos="567"/>
          <w:tab w:val="left" w:pos="1276"/>
        </w:tabs>
        <w:spacing w:line="480" w:lineRule="exact"/>
        <w:ind w:leftChars="0"/>
        <w:contextualSpacing/>
        <w:jc w:val="both"/>
        <w:rPr>
          <w:rFonts w:ascii="Times New Roman" w:eastAsia="標楷體" w:hAnsi="標楷體" w:cs="Times New Roman"/>
          <w:b/>
          <w:color w:val="000000" w:themeColor="text1"/>
          <w:sz w:val="28"/>
          <w:szCs w:val="28"/>
        </w:rPr>
      </w:pPr>
      <w:r w:rsidRPr="005D6BB8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注意事項：</w:t>
      </w:r>
    </w:p>
    <w:p w:rsidR="00621F52" w:rsidRPr="005D6BB8" w:rsidRDefault="00621F52" w:rsidP="00C941EB">
      <w:pPr>
        <w:pStyle w:val="a4"/>
        <w:numPr>
          <w:ilvl w:val="0"/>
          <w:numId w:val="27"/>
        </w:numPr>
        <w:tabs>
          <w:tab w:val="left" w:pos="851"/>
        </w:tabs>
        <w:spacing w:line="480" w:lineRule="exact"/>
        <w:ind w:leftChars="0" w:hanging="196"/>
        <w:contextualSpacing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D6BB8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每位參賽者限投稿一件。</w:t>
      </w:r>
    </w:p>
    <w:p w:rsidR="00621F52" w:rsidRPr="005D6BB8" w:rsidRDefault="00621F52" w:rsidP="00C941EB">
      <w:pPr>
        <w:pStyle w:val="a4"/>
        <w:numPr>
          <w:ilvl w:val="0"/>
          <w:numId w:val="27"/>
        </w:numPr>
        <w:spacing w:line="480" w:lineRule="exact"/>
        <w:ind w:leftChars="0" w:left="851" w:hanging="567"/>
        <w:contextualSpacing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D6BB8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參與</w:t>
      </w:r>
      <w:proofErr w:type="gramStart"/>
      <w:r w:rsidR="00222FA2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臺北市漂書創意</w:t>
      </w:r>
      <w:proofErr w:type="gramEnd"/>
      <w:r w:rsidR="00222FA2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書架評選</w:t>
      </w:r>
      <w:r w:rsidR="00222FA2" w:rsidRPr="005D6BB8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活動</w:t>
      </w:r>
      <w:r w:rsidRPr="005D6BB8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之作品，其著作</w:t>
      </w:r>
      <w:proofErr w:type="gramStart"/>
      <w:r w:rsidRPr="005D6BB8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財產權皆歸</w:t>
      </w:r>
      <w:r w:rsidR="00E4558A" w:rsidRPr="005D6BB8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主辦單位</w:t>
      </w:r>
      <w:proofErr w:type="gramEnd"/>
      <w:r w:rsidRPr="005D6BB8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所有，並需交付電子檔案，未依規定者，取消參賽資格。</w:t>
      </w:r>
    </w:p>
    <w:p w:rsidR="00621F52" w:rsidRPr="005D6BB8" w:rsidRDefault="00621F52" w:rsidP="00C941EB">
      <w:pPr>
        <w:pStyle w:val="a4"/>
        <w:numPr>
          <w:ilvl w:val="0"/>
          <w:numId w:val="27"/>
        </w:numPr>
        <w:spacing w:line="480" w:lineRule="exact"/>
        <w:ind w:leftChars="0" w:left="851" w:hanging="567"/>
        <w:contextualSpacing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D6BB8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作品如為已公開發表之作品、仿冒或抄襲他人作品、著作權不清者、</w:t>
      </w:r>
      <w:r w:rsidR="00222FA2" w:rsidRPr="005D6BB8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不符合本</w:t>
      </w:r>
      <w:r w:rsidR="00222FA2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評選實施計畫規定</w:t>
      </w:r>
      <w:r w:rsidRPr="005D6BB8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者，立即取消參賽資格，參選者並應負相關法律責任。</w:t>
      </w:r>
    </w:p>
    <w:p w:rsidR="00621F52" w:rsidRPr="005D6BB8" w:rsidRDefault="00621F52" w:rsidP="00C941EB">
      <w:pPr>
        <w:pStyle w:val="a4"/>
        <w:numPr>
          <w:ilvl w:val="0"/>
          <w:numId w:val="27"/>
        </w:numPr>
        <w:spacing w:line="480" w:lineRule="exact"/>
        <w:ind w:leftChars="0" w:left="851" w:hanging="567"/>
        <w:contextualSpacing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D6BB8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作品如有違反善良風俗，主辦單位有權進行刪除或不刊登。</w:t>
      </w:r>
    </w:p>
    <w:p w:rsidR="00621F52" w:rsidRPr="005D6BB8" w:rsidRDefault="00E63512" w:rsidP="00C941EB">
      <w:pPr>
        <w:pStyle w:val="a4"/>
        <w:numPr>
          <w:ilvl w:val="0"/>
          <w:numId w:val="27"/>
        </w:numPr>
        <w:spacing w:line="480" w:lineRule="exact"/>
        <w:ind w:leftChars="0" w:left="851" w:hanging="567"/>
        <w:contextualSpacing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D6BB8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作品</w:t>
      </w:r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送達</w:t>
      </w:r>
      <w:r w:rsidRPr="005D6BB8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後</w:t>
      </w:r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即</w:t>
      </w:r>
      <w:r w:rsidRPr="005D6BB8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無法修改或刪除，請務必確認</w:t>
      </w:r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作品資料</w:t>
      </w:r>
      <w:r w:rsidR="00621F52" w:rsidRPr="005D6BB8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之正確性。</w:t>
      </w:r>
    </w:p>
    <w:p w:rsidR="00621F52" w:rsidRPr="005D6BB8" w:rsidRDefault="00621F52" w:rsidP="00C941EB">
      <w:pPr>
        <w:pStyle w:val="a4"/>
        <w:numPr>
          <w:ilvl w:val="0"/>
          <w:numId w:val="27"/>
        </w:numPr>
        <w:spacing w:line="480" w:lineRule="exact"/>
        <w:ind w:leftChars="0" w:left="851" w:hanging="567"/>
        <w:contextualSpacing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D6BB8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作品概不退還，主辦單位對參賽</w:t>
      </w:r>
      <w:proofErr w:type="gramStart"/>
      <w:r w:rsidRPr="005D6BB8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作品均將存檔</w:t>
      </w:r>
      <w:proofErr w:type="gramEnd"/>
      <w:r w:rsidRPr="005D6BB8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保留，不再辦理退件事宜，請參賽者自行複製保留作品。</w:t>
      </w:r>
    </w:p>
    <w:p w:rsidR="00621F52" w:rsidRPr="005D6BB8" w:rsidRDefault="00621F52" w:rsidP="00C941EB">
      <w:pPr>
        <w:pStyle w:val="a4"/>
        <w:numPr>
          <w:ilvl w:val="0"/>
          <w:numId w:val="27"/>
        </w:numPr>
        <w:spacing w:line="480" w:lineRule="exact"/>
        <w:ind w:leftChars="0" w:left="851" w:hanging="567"/>
        <w:contextualSpacing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D6BB8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作品需為原始創作，如</w:t>
      </w:r>
      <w:proofErr w:type="gramStart"/>
      <w:r w:rsidRPr="005D6BB8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有冒偽</w:t>
      </w:r>
      <w:proofErr w:type="gramEnd"/>
      <w:r w:rsidRPr="005D6BB8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、抄襲、拷貝或經檢舉涉及智慧財產權、著作權或商標、服務</w:t>
      </w:r>
      <w:r w:rsidR="00E63512" w:rsidRPr="005D6BB8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標章或機關標誌者，查證屬實，一律取消</w:t>
      </w:r>
      <w:r w:rsidR="00E63512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其漂書架</w:t>
      </w:r>
      <w:r w:rsidR="00E63512" w:rsidRPr="005D6BB8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資格</w:t>
      </w:r>
      <w:r w:rsidR="00E63512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E63512" w:rsidRPr="005D6BB8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已領取</w:t>
      </w:r>
      <w:r w:rsidR="00E63512"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補助經費</w:t>
      </w:r>
      <w:r w:rsidR="00E63512" w:rsidRPr="005D6BB8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者，主辦單位得追回</w:t>
      </w:r>
      <w:r w:rsidRPr="005D6BB8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。</w:t>
      </w:r>
    </w:p>
    <w:p w:rsidR="003C58E6" w:rsidRPr="005D6BB8" w:rsidRDefault="00E63512" w:rsidP="00F22A9B">
      <w:pPr>
        <w:pStyle w:val="a4"/>
        <w:numPr>
          <w:ilvl w:val="0"/>
          <w:numId w:val="27"/>
        </w:numPr>
        <w:spacing w:line="480" w:lineRule="exact"/>
        <w:ind w:leftChars="0" w:left="851" w:hanging="567"/>
        <w:contextualSpacing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D6BB8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各組</w:t>
      </w:r>
      <w:r w:rsidRPr="005D6BB8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作品</w:t>
      </w:r>
      <w:r w:rsidR="00E4558A" w:rsidRPr="005D6BB8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主辦單位</w:t>
      </w:r>
      <w:r w:rsidR="00621F52" w:rsidRPr="005D6BB8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除保有刪除、</w:t>
      </w:r>
      <w:proofErr w:type="gramStart"/>
      <w:r w:rsidR="00621F52" w:rsidRPr="005D6BB8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修飾權外</w:t>
      </w:r>
      <w:proofErr w:type="gramEnd"/>
      <w:r w:rsidR="00621F52" w:rsidRPr="005D6BB8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，並有印製成宣傳品、布偶以及刊登並於全球發行之權利，作者不得另行要求任何給付。</w:t>
      </w:r>
    </w:p>
    <w:p w:rsidR="00101C5B" w:rsidRPr="005D6BB8" w:rsidRDefault="00101C5B" w:rsidP="00101C5B">
      <w:pPr>
        <w:spacing w:line="480" w:lineRule="exact"/>
        <w:contextualSpacing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DA0826" w:rsidRPr="005D6BB8" w:rsidRDefault="00DA0826" w:rsidP="00101C5B">
      <w:pPr>
        <w:spacing w:line="480" w:lineRule="exact"/>
        <w:contextualSpacing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DA0826" w:rsidRPr="005D6BB8" w:rsidRDefault="00DA0826" w:rsidP="00101C5B">
      <w:pPr>
        <w:spacing w:line="480" w:lineRule="exact"/>
        <w:contextualSpacing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862B38" w:rsidRPr="005D6BB8" w:rsidRDefault="00862B38" w:rsidP="00101C5B">
      <w:pPr>
        <w:spacing w:line="480" w:lineRule="exact"/>
        <w:contextualSpacing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1C293F" w:rsidRPr="005D6BB8" w:rsidRDefault="00661CA5" w:rsidP="001C293F">
      <w:pPr>
        <w:spacing w:line="52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5D6BB8">
        <w:rPr>
          <w:rFonts w:ascii="標楷體" w:eastAsia="標楷體" w:hAnsi="標楷體"/>
          <w:noProof/>
          <w:color w:val="000000" w:themeColor="text1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left:0;text-align:left;margin-left:6.45pt;margin-top:-1.8pt;width:64.8pt;height:25.9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">
            <v:textbox style="mso-fit-shape-to-text:t">
              <w:txbxContent>
                <w:p w:rsidR="00E14ED1" w:rsidRPr="00FE3470" w:rsidRDefault="00E14ED1" w:rsidP="001C293F">
                  <w:pPr>
                    <w:rPr>
                      <w:rFonts w:ascii="標楷體" w:eastAsia="標楷體" w:hAnsi="標楷體"/>
                    </w:rPr>
                  </w:pPr>
                  <w:r w:rsidRPr="00FE3470">
                    <w:rPr>
                      <w:rFonts w:ascii="標楷體" w:eastAsia="標楷體" w:hAnsi="標楷體" w:hint="eastAsia"/>
                    </w:rPr>
                    <w:t>附件1</w:t>
                  </w:r>
                  <w:r>
                    <w:rPr>
                      <w:rFonts w:ascii="標楷體" w:eastAsia="標楷體" w:hAnsi="標楷體" w:hint="eastAsia"/>
                    </w:rPr>
                    <w:t>-1</w:t>
                  </w:r>
                </w:p>
              </w:txbxContent>
            </v:textbox>
          </v:shape>
        </w:pict>
      </w:r>
    </w:p>
    <w:p w:rsidR="001C293F" w:rsidRPr="005D6BB8" w:rsidRDefault="001C293F" w:rsidP="001C293F">
      <w:pPr>
        <w:spacing w:line="52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5D6BB8">
        <w:rPr>
          <w:rFonts w:ascii="Times New Roman" w:eastAsia="標楷體" w:hAnsi="標楷體" w:cs="Times New Roman" w:hint="eastAsia"/>
          <w:b/>
          <w:color w:val="000000" w:themeColor="text1"/>
          <w:sz w:val="36"/>
          <w:szCs w:val="36"/>
        </w:rPr>
        <w:lastRenderedPageBreak/>
        <w:t>臺北市</w:t>
      </w:r>
      <w:proofErr w:type="gramStart"/>
      <w:r w:rsidRPr="005D6BB8">
        <w:rPr>
          <w:rFonts w:ascii="Times New Roman" w:eastAsia="標楷體" w:hAnsi="標楷體" w:cs="Times New Roman" w:hint="eastAsia"/>
          <w:b/>
          <w:color w:val="000000" w:themeColor="text1"/>
          <w:sz w:val="36"/>
          <w:szCs w:val="36"/>
        </w:rPr>
        <w:t>全民漂書推廣</w:t>
      </w:r>
      <w:proofErr w:type="gramEnd"/>
      <w:r w:rsidRPr="005D6BB8">
        <w:rPr>
          <w:rFonts w:ascii="Times New Roman" w:eastAsia="標楷體" w:hAnsi="標楷體" w:cs="Times New Roman" w:hint="eastAsia"/>
          <w:b/>
          <w:color w:val="000000" w:themeColor="text1"/>
          <w:sz w:val="36"/>
          <w:szCs w:val="36"/>
        </w:rPr>
        <w:t>活動創意書架</w:t>
      </w:r>
      <w:r w:rsidR="00BC7666" w:rsidRPr="005D6BB8">
        <w:rPr>
          <w:rFonts w:ascii="Times New Roman" w:eastAsia="標楷體" w:hAnsi="標楷體" w:cs="Times New Roman" w:hint="eastAsia"/>
          <w:b/>
          <w:color w:val="000000" w:themeColor="text1"/>
          <w:sz w:val="36"/>
          <w:szCs w:val="36"/>
        </w:rPr>
        <w:t>票選</w:t>
      </w:r>
      <w:r w:rsidRPr="005D6BB8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活動報名表</w:t>
      </w:r>
    </w:p>
    <w:p w:rsidR="001F2F3A" w:rsidRPr="005D6BB8" w:rsidRDefault="001C293F" w:rsidP="001C293F">
      <w:pPr>
        <w:autoSpaceDE w:val="0"/>
        <w:autoSpaceDN w:val="0"/>
        <w:adjustRightIn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t>報名編號(承辦單位填寫)</w:t>
      </w:r>
      <w:r w:rsidR="001F2F3A"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75"/>
        <w:gridCol w:w="4553"/>
      </w:tblGrid>
      <w:tr w:rsidR="001C293F" w:rsidRPr="005D6BB8" w:rsidTr="00A4104E"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93F" w:rsidRPr="005D6BB8" w:rsidRDefault="00BC7666" w:rsidP="00A4104E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6B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參賽</w:t>
            </w:r>
            <w:r w:rsidR="001C293F" w:rsidRPr="005D6B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者姓名(團體組應含所有製作者姓名)：</w:t>
            </w:r>
          </w:p>
          <w:p w:rsidR="001C293F" w:rsidRPr="005D6BB8" w:rsidRDefault="001C293F" w:rsidP="00A4104E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1C293F" w:rsidRPr="005D6BB8" w:rsidRDefault="001C293F" w:rsidP="00A4104E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1C293F" w:rsidRPr="005D6BB8" w:rsidRDefault="001C293F" w:rsidP="00A4104E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C293F" w:rsidRPr="005D6BB8" w:rsidTr="00A4104E"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93F" w:rsidRPr="005D6BB8" w:rsidRDefault="001C293F" w:rsidP="00A4104E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6B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所屬社區大學</w:t>
            </w:r>
            <w:r w:rsidR="00CC3CD6" w:rsidRPr="005D6B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（一般民眾免填）</w:t>
            </w:r>
            <w:r w:rsidRPr="005D6B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</w:p>
          <w:p w:rsidR="001C293F" w:rsidRPr="005D6BB8" w:rsidRDefault="001C293F" w:rsidP="00A4104E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1C293F" w:rsidRPr="005D6BB8" w:rsidRDefault="001C293F" w:rsidP="00A4104E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93F" w:rsidRPr="005D6BB8" w:rsidRDefault="001C293F" w:rsidP="00A4104E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6B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參與社大課程（社團）名稱</w:t>
            </w:r>
            <w:r w:rsidR="00CC3CD6" w:rsidRPr="005D6B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（一般民眾免填）</w:t>
            </w:r>
            <w:r w:rsidRPr="005D6B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</w:p>
          <w:p w:rsidR="001C293F" w:rsidRPr="005D6BB8" w:rsidRDefault="001C293F" w:rsidP="00A4104E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C293F" w:rsidRPr="005D6BB8" w:rsidTr="00A4104E"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93F" w:rsidRPr="005D6BB8" w:rsidRDefault="001C293F" w:rsidP="00A4104E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6B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主要連絡人姓名:</w:t>
            </w:r>
          </w:p>
          <w:p w:rsidR="001C293F" w:rsidRPr="005D6BB8" w:rsidRDefault="001C293F" w:rsidP="00A4104E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1C293F" w:rsidRPr="005D6BB8" w:rsidRDefault="001C293F" w:rsidP="00A4104E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C293F" w:rsidRPr="005D6BB8" w:rsidTr="00A4104E"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93F" w:rsidRPr="005D6BB8" w:rsidRDefault="001C293F" w:rsidP="00A4104E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6B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連絡電話：( H )                   (手機)</w:t>
            </w:r>
          </w:p>
          <w:p w:rsidR="001C293F" w:rsidRPr="005D6BB8" w:rsidRDefault="001C293F" w:rsidP="00A4104E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C293F" w:rsidRPr="005D6BB8" w:rsidTr="00A4104E"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93F" w:rsidRPr="005D6BB8" w:rsidRDefault="001C293F" w:rsidP="00A4104E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6B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e-mail：</w:t>
            </w:r>
          </w:p>
          <w:p w:rsidR="001C293F" w:rsidRPr="005D6BB8" w:rsidRDefault="001C293F" w:rsidP="00A4104E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C293F" w:rsidRPr="005D6BB8" w:rsidTr="00A4104E"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93F" w:rsidRPr="005D6BB8" w:rsidRDefault="001C293F" w:rsidP="00A4104E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6B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聯絡住址：</w:t>
            </w:r>
          </w:p>
          <w:p w:rsidR="001C293F" w:rsidRPr="005D6BB8" w:rsidRDefault="001C293F" w:rsidP="00A4104E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C293F" w:rsidRPr="005D6BB8" w:rsidTr="00A4104E">
        <w:trPr>
          <w:trHeight w:val="1697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93F" w:rsidRPr="005D6BB8" w:rsidRDefault="001C293F" w:rsidP="00A4104E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6B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備註(收件或票選當天須要特別服務之處，請註明)：</w:t>
            </w:r>
          </w:p>
          <w:p w:rsidR="001C293F" w:rsidRPr="005D6BB8" w:rsidRDefault="001C293F" w:rsidP="00A4104E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1C293F" w:rsidRPr="005D6BB8" w:rsidRDefault="001C293F" w:rsidP="00A4104E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1C293F" w:rsidRPr="005D6BB8" w:rsidRDefault="001C293F" w:rsidP="00A4104E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F2F3A" w:rsidRPr="005D6BB8" w:rsidTr="001F2F3A">
        <w:trPr>
          <w:trHeight w:val="872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F3A" w:rsidRPr="005D6BB8" w:rsidRDefault="001F2F3A" w:rsidP="00A4104E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6B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作品送達時間</w:t>
            </w:r>
            <w:r w:rsidR="00CC3CD6" w:rsidRPr="005D6B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（一般民眾免填）</w:t>
            </w:r>
            <w:r w:rsidRPr="005D6B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：（由所屬社區大學</w:t>
            </w:r>
            <w:r w:rsidR="00CC3CD6" w:rsidRPr="005D6B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或</w:t>
            </w:r>
            <w:r w:rsidRPr="005D6B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填寫）</w:t>
            </w:r>
          </w:p>
          <w:p w:rsidR="001F2F3A" w:rsidRPr="005D6BB8" w:rsidRDefault="001F2F3A" w:rsidP="00A4104E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1F2F3A" w:rsidRPr="005D6BB8" w:rsidRDefault="001F2F3A" w:rsidP="00A4104E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1C293F" w:rsidRPr="005D6BB8" w:rsidRDefault="001C293F" w:rsidP="001C293F">
      <w:pPr>
        <w:jc w:val="both"/>
        <w:rPr>
          <w:rFonts w:ascii="Times New Roman" w:eastAsia="標楷體" w:hAnsi="標楷體" w:cs="Times New Roman"/>
          <w:color w:val="000000" w:themeColor="text1"/>
        </w:rPr>
      </w:pPr>
    </w:p>
    <w:p w:rsidR="001C293F" w:rsidRPr="005D6BB8" w:rsidRDefault="001C293F" w:rsidP="001C293F">
      <w:pPr>
        <w:jc w:val="both"/>
        <w:rPr>
          <w:rFonts w:ascii="Times New Roman" w:eastAsia="標楷體" w:hAnsi="標楷體" w:cs="Times New Roman"/>
          <w:color w:val="000000" w:themeColor="text1"/>
        </w:rPr>
      </w:pPr>
    </w:p>
    <w:p w:rsidR="001C293F" w:rsidRPr="005D6BB8" w:rsidRDefault="001C293F" w:rsidP="001C293F">
      <w:pPr>
        <w:jc w:val="both"/>
        <w:rPr>
          <w:rFonts w:ascii="Times New Roman" w:eastAsia="標楷體" w:hAnsi="標楷體" w:cs="Times New Roman"/>
          <w:color w:val="000000" w:themeColor="text1"/>
        </w:rPr>
      </w:pPr>
    </w:p>
    <w:p w:rsidR="001C293F" w:rsidRPr="005D6BB8" w:rsidRDefault="001C293F" w:rsidP="001C293F">
      <w:pPr>
        <w:jc w:val="both"/>
        <w:rPr>
          <w:rFonts w:ascii="Times New Roman" w:eastAsia="標楷體" w:hAnsi="標楷體" w:cs="Times New Roman"/>
          <w:color w:val="000000" w:themeColor="text1"/>
        </w:rPr>
      </w:pPr>
    </w:p>
    <w:p w:rsidR="001C293F" w:rsidRPr="005D6BB8" w:rsidRDefault="001C293F" w:rsidP="001C293F">
      <w:pPr>
        <w:jc w:val="both"/>
        <w:rPr>
          <w:rFonts w:ascii="Times New Roman" w:eastAsia="標楷體" w:hAnsi="標楷體" w:cs="Times New Roman"/>
          <w:color w:val="000000" w:themeColor="text1"/>
        </w:rPr>
      </w:pPr>
    </w:p>
    <w:p w:rsidR="001C293F" w:rsidRPr="005D6BB8" w:rsidRDefault="001C293F" w:rsidP="001C293F">
      <w:pPr>
        <w:jc w:val="both"/>
        <w:rPr>
          <w:rFonts w:ascii="Times New Roman" w:eastAsia="標楷體" w:hAnsi="標楷體" w:cs="Times New Roman"/>
          <w:color w:val="000000" w:themeColor="text1"/>
        </w:rPr>
      </w:pPr>
    </w:p>
    <w:p w:rsidR="001C293F" w:rsidRPr="005D6BB8" w:rsidRDefault="00661CA5" w:rsidP="001C293F">
      <w:pPr>
        <w:jc w:val="both"/>
        <w:rPr>
          <w:rFonts w:ascii="Times New Roman" w:eastAsia="標楷體" w:hAnsi="標楷體" w:cs="Times New Roman"/>
          <w:color w:val="000000" w:themeColor="text1"/>
        </w:rPr>
      </w:pPr>
      <w:r w:rsidRPr="005D6BB8">
        <w:rPr>
          <w:noProof/>
          <w:color w:val="000000" w:themeColor="text1"/>
          <w:sz w:val="28"/>
          <w:szCs w:val="28"/>
          <w:u w:val="single"/>
        </w:rPr>
        <w:pict>
          <v:shape id="文字方塊 2" o:spid="_x0000_s1027" type="#_x0000_t202" style="position:absolute;left:0;text-align:left;margin-left:11.55pt;margin-top:8.45pt;width:82.5pt;height:25.9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">
            <v:textbox style="mso-fit-shape-to-text:t">
              <w:txbxContent>
                <w:p w:rsidR="00E14ED1" w:rsidRPr="00AD72A2" w:rsidRDefault="00E14ED1" w:rsidP="001C293F">
                  <w:pPr>
                    <w:rPr>
                      <w:rFonts w:ascii="標楷體" w:eastAsia="標楷體" w:hAnsi="標楷體"/>
                    </w:rPr>
                  </w:pPr>
                  <w:r w:rsidRPr="00AD72A2">
                    <w:rPr>
                      <w:rFonts w:ascii="標楷體" w:eastAsia="標楷體" w:hAnsi="標楷體" w:hint="eastAsia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</w:rPr>
                    <w:t>1-2</w:t>
                  </w:r>
                </w:p>
              </w:txbxContent>
            </v:textbox>
          </v:shape>
        </w:pict>
      </w:r>
    </w:p>
    <w:p w:rsidR="001C293F" w:rsidRPr="005D6BB8" w:rsidRDefault="001C293F" w:rsidP="001C293F">
      <w:pPr>
        <w:jc w:val="both"/>
        <w:rPr>
          <w:rFonts w:ascii="Times New Roman" w:eastAsia="標楷體" w:hAnsi="標楷體" w:cs="Times New Roman"/>
          <w:color w:val="000000" w:themeColor="text1"/>
        </w:rPr>
      </w:pPr>
    </w:p>
    <w:p w:rsidR="001C293F" w:rsidRPr="005D6BB8" w:rsidRDefault="001C293F" w:rsidP="001C293F">
      <w:pPr>
        <w:spacing w:line="500" w:lineRule="exact"/>
        <w:jc w:val="distribute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5D6BB8">
        <w:rPr>
          <w:rFonts w:ascii="Times New Roman" w:eastAsia="標楷體" w:hAnsi="標楷體" w:cs="Times New Roman" w:hint="eastAsia"/>
          <w:b/>
          <w:color w:val="000000" w:themeColor="text1"/>
          <w:sz w:val="36"/>
          <w:szCs w:val="36"/>
        </w:rPr>
        <w:lastRenderedPageBreak/>
        <w:t>臺北市</w:t>
      </w:r>
      <w:proofErr w:type="gramStart"/>
      <w:r w:rsidRPr="005D6BB8">
        <w:rPr>
          <w:rFonts w:ascii="Times New Roman" w:eastAsia="標楷體" w:hAnsi="標楷體" w:cs="Times New Roman" w:hint="eastAsia"/>
          <w:b/>
          <w:color w:val="000000" w:themeColor="text1"/>
          <w:sz w:val="36"/>
          <w:szCs w:val="36"/>
        </w:rPr>
        <w:t>全民漂書推廣</w:t>
      </w:r>
      <w:proofErr w:type="gramEnd"/>
      <w:r w:rsidRPr="005D6BB8">
        <w:rPr>
          <w:rFonts w:ascii="Times New Roman" w:eastAsia="標楷體" w:hAnsi="標楷體" w:cs="Times New Roman" w:hint="eastAsia"/>
          <w:b/>
          <w:color w:val="000000" w:themeColor="text1"/>
          <w:sz w:val="36"/>
          <w:szCs w:val="36"/>
        </w:rPr>
        <w:t>活動創意書架</w:t>
      </w:r>
      <w:r w:rsidR="00BC7666" w:rsidRPr="005D6BB8">
        <w:rPr>
          <w:rFonts w:ascii="Times New Roman" w:eastAsia="標楷體" w:hAnsi="標楷體" w:cs="Times New Roman" w:hint="eastAsia"/>
          <w:b/>
          <w:color w:val="000000" w:themeColor="text1"/>
          <w:sz w:val="36"/>
          <w:szCs w:val="36"/>
        </w:rPr>
        <w:t>票選</w:t>
      </w:r>
      <w:r w:rsidRPr="005D6BB8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活動製作成員名單</w:t>
      </w:r>
    </w:p>
    <w:tbl>
      <w:tblPr>
        <w:tblStyle w:val="a3"/>
        <w:tblW w:w="0" w:type="auto"/>
        <w:tblLook w:val="04A0"/>
      </w:tblPr>
      <w:tblGrid>
        <w:gridCol w:w="1960"/>
        <w:gridCol w:w="1960"/>
        <w:gridCol w:w="1960"/>
        <w:gridCol w:w="1961"/>
        <w:gridCol w:w="1961"/>
      </w:tblGrid>
      <w:tr w:rsidR="001C293F" w:rsidRPr="005D6BB8" w:rsidTr="00A4104E">
        <w:tc>
          <w:tcPr>
            <w:tcW w:w="9802" w:type="dxa"/>
            <w:gridSpan w:val="5"/>
          </w:tcPr>
          <w:p w:rsidR="001C293F" w:rsidRPr="005D6BB8" w:rsidRDefault="001C293F" w:rsidP="00A4104E">
            <w:pPr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6B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參賽單位：臺北市○○社區大學</w:t>
            </w:r>
          </w:p>
          <w:p w:rsidR="001C293F" w:rsidRPr="005D6BB8" w:rsidRDefault="00C941EB" w:rsidP="00A4104E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5D6B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參賽</w:t>
            </w:r>
            <w:r w:rsidR="001C293F" w:rsidRPr="005D6B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作品名稱：</w:t>
            </w:r>
          </w:p>
        </w:tc>
      </w:tr>
      <w:tr w:rsidR="001C293F" w:rsidRPr="005D6BB8" w:rsidTr="00A4104E">
        <w:tc>
          <w:tcPr>
            <w:tcW w:w="1960" w:type="dxa"/>
          </w:tcPr>
          <w:p w:rsidR="001C293F" w:rsidRPr="005D6BB8" w:rsidRDefault="001C293F" w:rsidP="00A4104E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6B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成員姓名</w:t>
            </w:r>
          </w:p>
        </w:tc>
        <w:tc>
          <w:tcPr>
            <w:tcW w:w="1960" w:type="dxa"/>
          </w:tcPr>
          <w:p w:rsidR="001C293F" w:rsidRPr="005D6BB8" w:rsidRDefault="001C293F" w:rsidP="00A4104E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6B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960" w:type="dxa"/>
          </w:tcPr>
          <w:p w:rsidR="001C293F" w:rsidRPr="005D6BB8" w:rsidRDefault="001C293F" w:rsidP="00A4104E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6B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身分證字號</w:t>
            </w:r>
          </w:p>
        </w:tc>
        <w:tc>
          <w:tcPr>
            <w:tcW w:w="1961" w:type="dxa"/>
          </w:tcPr>
          <w:p w:rsidR="001C293F" w:rsidRPr="005D6BB8" w:rsidRDefault="001C293F" w:rsidP="00A4104E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6B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1961" w:type="dxa"/>
          </w:tcPr>
          <w:p w:rsidR="001C293F" w:rsidRPr="005D6BB8" w:rsidRDefault="001C293F" w:rsidP="00A4104E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6B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1C293F" w:rsidRPr="005D6BB8" w:rsidTr="00A4104E">
        <w:tc>
          <w:tcPr>
            <w:tcW w:w="1960" w:type="dxa"/>
          </w:tcPr>
          <w:p w:rsidR="001C293F" w:rsidRPr="005D6BB8" w:rsidRDefault="001C293F" w:rsidP="00A4104E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  <w:tc>
          <w:tcPr>
            <w:tcW w:w="1960" w:type="dxa"/>
          </w:tcPr>
          <w:p w:rsidR="001C293F" w:rsidRPr="005D6BB8" w:rsidRDefault="001C293F" w:rsidP="00A4104E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  <w:tc>
          <w:tcPr>
            <w:tcW w:w="1960" w:type="dxa"/>
          </w:tcPr>
          <w:p w:rsidR="001C293F" w:rsidRPr="005D6BB8" w:rsidRDefault="001C293F" w:rsidP="00A4104E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  <w:tc>
          <w:tcPr>
            <w:tcW w:w="1961" w:type="dxa"/>
          </w:tcPr>
          <w:p w:rsidR="001C293F" w:rsidRPr="005D6BB8" w:rsidRDefault="001C293F" w:rsidP="00A4104E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  <w:tc>
          <w:tcPr>
            <w:tcW w:w="1961" w:type="dxa"/>
          </w:tcPr>
          <w:p w:rsidR="001C293F" w:rsidRPr="005D6BB8" w:rsidRDefault="001C293F" w:rsidP="00A4104E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</w:tr>
      <w:tr w:rsidR="001C293F" w:rsidRPr="005D6BB8" w:rsidTr="00A4104E">
        <w:tc>
          <w:tcPr>
            <w:tcW w:w="1960" w:type="dxa"/>
          </w:tcPr>
          <w:p w:rsidR="001C293F" w:rsidRPr="005D6BB8" w:rsidRDefault="001C293F" w:rsidP="00A4104E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  <w:tc>
          <w:tcPr>
            <w:tcW w:w="1960" w:type="dxa"/>
          </w:tcPr>
          <w:p w:rsidR="001C293F" w:rsidRPr="005D6BB8" w:rsidRDefault="001C293F" w:rsidP="00A4104E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  <w:tc>
          <w:tcPr>
            <w:tcW w:w="1960" w:type="dxa"/>
          </w:tcPr>
          <w:p w:rsidR="001C293F" w:rsidRPr="005D6BB8" w:rsidRDefault="001C293F" w:rsidP="00A4104E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  <w:tc>
          <w:tcPr>
            <w:tcW w:w="1961" w:type="dxa"/>
          </w:tcPr>
          <w:p w:rsidR="001C293F" w:rsidRPr="005D6BB8" w:rsidRDefault="001C293F" w:rsidP="00A4104E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  <w:tc>
          <w:tcPr>
            <w:tcW w:w="1961" w:type="dxa"/>
          </w:tcPr>
          <w:p w:rsidR="001C293F" w:rsidRPr="005D6BB8" w:rsidRDefault="001C293F" w:rsidP="00A4104E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</w:tr>
      <w:tr w:rsidR="001C293F" w:rsidRPr="005D6BB8" w:rsidTr="00A4104E">
        <w:tc>
          <w:tcPr>
            <w:tcW w:w="1960" w:type="dxa"/>
          </w:tcPr>
          <w:p w:rsidR="001C293F" w:rsidRPr="005D6BB8" w:rsidRDefault="001C293F" w:rsidP="00A4104E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  <w:tc>
          <w:tcPr>
            <w:tcW w:w="1960" w:type="dxa"/>
          </w:tcPr>
          <w:p w:rsidR="001C293F" w:rsidRPr="005D6BB8" w:rsidRDefault="001C293F" w:rsidP="00A4104E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  <w:tc>
          <w:tcPr>
            <w:tcW w:w="1960" w:type="dxa"/>
          </w:tcPr>
          <w:p w:rsidR="001C293F" w:rsidRPr="005D6BB8" w:rsidRDefault="001C293F" w:rsidP="00A4104E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  <w:tc>
          <w:tcPr>
            <w:tcW w:w="1961" w:type="dxa"/>
          </w:tcPr>
          <w:p w:rsidR="001C293F" w:rsidRPr="005D6BB8" w:rsidRDefault="001C293F" w:rsidP="00A4104E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  <w:tc>
          <w:tcPr>
            <w:tcW w:w="1961" w:type="dxa"/>
          </w:tcPr>
          <w:p w:rsidR="001C293F" w:rsidRPr="005D6BB8" w:rsidRDefault="001C293F" w:rsidP="00A4104E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</w:tr>
      <w:tr w:rsidR="001C293F" w:rsidRPr="005D6BB8" w:rsidTr="00A4104E">
        <w:tc>
          <w:tcPr>
            <w:tcW w:w="1960" w:type="dxa"/>
          </w:tcPr>
          <w:p w:rsidR="001C293F" w:rsidRPr="005D6BB8" w:rsidRDefault="001C293F" w:rsidP="00A4104E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  <w:tc>
          <w:tcPr>
            <w:tcW w:w="1960" w:type="dxa"/>
          </w:tcPr>
          <w:p w:rsidR="001C293F" w:rsidRPr="005D6BB8" w:rsidRDefault="001C293F" w:rsidP="00A4104E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  <w:tc>
          <w:tcPr>
            <w:tcW w:w="1960" w:type="dxa"/>
          </w:tcPr>
          <w:p w:rsidR="001C293F" w:rsidRPr="005D6BB8" w:rsidRDefault="001C293F" w:rsidP="00A4104E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  <w:tc>
          <w:tcPr>
            <w:tcW w:w="1961" w:type="dxa"/>
          </w:tcPr>
          <w:p w:rsidR="001C293F" w:rsidRPr="005D6BB8" w:rsidRDefault="001C293F" w:rsidP="00A4104E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  <w:tc>
          <w:tcPr>
            <w:tcW w:w="1961" w:type="dxa"/>
          </w:tcPr>
          <w:p w:rsidR="001C293F" w:rsidRPr="005D6BB8" w:rsidRDefault="001C293F" w:rsidP="00A4104E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</w:tr>
      <w:tr w:rsidR="001C293F" w:rsidRPr="005D6BB8" w:rsidTr="00A4104E">
        <w:tc>
          <w:tcPr>
            <w:tcW w:w="1960" w:type="dxa"/>
          </w:tcPr>
          <w:p w:rsidR="001C293F" w:rsidRPr="005D6BB8" w:rsidRDefault="001C293F" w:rsidP="00A4104E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  <w:tc>
          <w:tcPr>
            <w:tcW w:w="1960" w:type="dxa"/>
          </w:tcPr>
          <w:p w:rsidR="001C293F" w:rsidRPr="005D6BB8" w:rsidRDefault="001C293F" w:rsidP="00A4104E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  <w:tc>
          <w:tcPr>
            <w:tcW w:w="1960" w:type="dxa"/>
          </w:tcPr>
          <w:p w:rsidR="001C293F" w:rsidRPr="005D6BB8" w:rsidRDefault="001C293F" w:rsidP="00A4104E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  <w:tc>
          <w:tcPr>
            <w:tcW w:w="1961" w:type="dxa"/>
          </w:tcPr>
          <w:p w:rsidR="001C293F" w:rsidRPr="005D6BB8" w:rsidRDefault="001C293F" w:rsidP="00A4104E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  <w:tc>
          <w:tcPr>
            <w:tcW w:w="1961" w:type="dxa"/>
          </w:tcPr>
          <w:p w:rsidR="001C293F" w:rsidRPr="005D6BB8" w:rsidRDefault="001C293F" w:rsidP="00A4104E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</w:tr>
      <w:tr w:rsidR="00BC7666" w:rsidRPr="005D6BB8" w:rsidTr="00A4104E">
        <w:tc>
          <w:tcPr>
            <w:tcW w:w="1960" w:type="dxa"/>
          </w:tcPr>
          <w:p w:rsidR="00BC7666" w:rsidRPr="005D6BB8" w:rsidRDefault="00BC7666" w:rsidP="00A4104E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  <w:tc>
          <w:tcPr>
            <w:tcW w:w="1960" w:type="dxa"/>
          </w:tcPr>
          <w:p w:rsidR="00BC7666" w:rsidRPr="005D6BB8" w:rsidRDefault="00BC7666" w:rsidP="00A4104E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  <w:tc>
          <w:tcPr>
            <w:tcW w:w="1960" w:type="dxa"/>
          </w:tcPr>
          <w:p w:rsidR="00BC7666" w:rsidRPr="005D6BB8" w:rsidRDefault="00BC7666" w:rsidP="00A4104E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  <w:tc>
          <w:tcPr>
            <w:tcW w:w="1961" w:type="dxa"/>
          </w:tcPr>
          <w:p w:rsidR="00BC7666" w:rsidRPr="005D6BB8" w:rsidRDefault="00BC7666" w:rsidP="00A4104E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  <w:tc>
          <w:tcPr>
            <w:tcW w:w="1961" w:type="dxa"/>
          </w:tcPr>
          <w:p w:rsidR="00BC7666" w:rsidRPr="005D6BB8" w:rsidRDefault="00BC7666" w:rsidP="00A4104E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</w:tr>
      <w:tr w:rsidR="00BC7666" w:rsidRPr="005D6BB8" w:rsidTr="00A4104E">
        <w:tc>
          <w:tcPr>
            <w:tcW w:w="1960" w:type="dxa"/>
          </w:tcPr>
          <w:p w:rsidR="00BC7666" w:rsidRPr="005D6BB8" w:rsidRDefault="00BC7666" w:rsidP="00A4104E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  <w:tc>
          <w:tcPr>
            <w:tcW w:w="1960" w:type="dxa"/>
          </w:tcPr>
          <w:p w:rsidR="00BC7666" w:rsidRPr="005D6BB8" w:rsidRDefault="00BC7666" w:rsidP="00A4104E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  <w:tc>
          <w:tcPr>
            <w:tcW w:w="1960" w:type="dxa"/>
          </w:tcPr>
          <w:p w:rsidR="00BC7666" w:rsidRPr="005D6BB8" w:rsidRDefault="00BC7666" w:rsidP="00A4104E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  <w:tc>
          <w:tcPr>
            <w:tcW w:w="1961" w:type="dxa"/>
          </w:tcPr>
          <w:p w:rsidR="00BC7666" w:rsidRPr="005D6BB8" w:rsidRDefault="00BC7666" w:rsidP="00A4104E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  <w:tc>
          <w:tcPr>
            <w:tcW w:w="1961" w:type="dxa"/>
          </w:tcPr>
          <w:p w:rsidR="00BC7666" w:rsidRPr="005D6BB8" w:rsidRDefault="00BC7666" w:rsidP="00A4104E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</w:tr>
    </w:tbl>
    <w:p w:rsidR="001C293F" w:rsidRPr="005D6BB8" w:rsidRDefault="001C293F" w:rsidP="001C293F">
      <w:pPr>
        <w:widowControl/>
        <w:spacing w:line="500" w:lineRule="exact"/>
        <w:rPr>
          <w:rStyle w:val="ae"/>
          <w:rFonts w:ascii="標楷體" w:eastAsia="標楷體" w:hAnsi="標楷體"/>
          <w:color w:val="000000" w:themeColor="text1"/>
          <w:sz w:val="28"/>
          <w:szCs w:val="28"/>
        </w:rPr>
      </w:pPr>
      <w:r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t>※本表個人組無須填寫</w:t>
      </w:r>
      <w:r w:rsidRPr="005D6BB8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:rsidR="003C58E6" w:rsidRPr="005D6BB8" w:rsidRDefault="003C58E6" w:rsidP="00BC7666">
      <w:pPr>
        <w:spacing w:line="500" w:lineRule="exact"/>
        <w:jc w:val="distribute"/>
        <w:rPr>
          <w:rFonts w:ascii="Times New Roman" w:eastAsia="標楷體" w:hAnsi="標楷體" w:cs="Times New Roman"/>
          <w:b/>
          <w:color w:val="000000" w:themeColor="text1"/>
          <w:sz w:val="36"/>
          <w:szCs w:val="36"/>
        </w:rPr>
      </w:pPr>
    </w:p>
    <w:p w:rsidR="001C293F" w:rsidRPr="005D6BB8" w:rsidRDefault="00BC7666" w:rsidP="00BC7666">
      <w:pPr>
        <w:spacing w:line="500" w:lineRule="exact"/>
        <w:jc w:val="distribute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5D6BB8">
        <w:rPr>
          <w:rFonts w:ascii="Times New Roman" w:eastAsia="標楷體" w:hAnsi="標楷體" w:cs="Times New Roman" w:hint="eastAsia"/>
          <w:b/>
          <w:color w:val="000000" w:themeColor="text1"/>
          <w:sz w:val="36"/>
          <w:szCs w:val="36"/>
        </w:rPr>
        <w:t>臺北市</w:t>
      </w:r>
      <w:proofErr w:type="gramStart"/>
      <w:r w:rsidRPr="005D6BB8">
        <w:rPr>
          <w:rFonts w:ascii="Times New Roman" w:eastAsia="標楷體" w:hAnsi="標楷體" w:cs="Times New Roman" w:hint="eastAsia"/>
          <w:b/>
          <w:color w:val="000000" w:themeColor="text1"/>
          <w:sz w:val="36"/>
          <w:szCs w:val="36"/>
        </w:rPr>
        <w:t>全民漂書推廣</w:t>
      </w:r>
      <w:proofErr w:type="gramEnd"/>
      <w:r w:rsidRPr="005D6BB8">
        <w:rPr>
          <w:rFonts w:ascii="Times New Roman" w:eastAsia="標楷體" w:hAnsi="標楷體" w:cs="Times New Roman" w:hint="eastAsia"/>
          <w:b/>
          <w:color w:val="000000" w:themeColor="text1"/>
          <w:sz w:val="36"/>
          <w:szCs w:val="36"/>
        </w:rPr>
        <w:t>活動創意書架票選</w:t>
      </w:r>
      <w:r w:rsidRPr="005D6BB8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活動</w:t>
      </w:r>
      <w:r w:rsidR="00661CA5" w:rsidRPr="005D6BB8">
        <w:rPr>
          <w:rFonts w:ascii="標楷體" w:eastAsia="標楷體" w:hAnsi="標楷體"/>
          <w:b/>
          <w:noProof/>
          <w:color w:val="000000" w:themeColor="text1"/>
          <w:sz w:val="44"/>
          <w:szCs w:val="44"/>
        </w:rPr>
        <w:pict>
          <v:shape id="_x0000_s1028" type="#_x0000_t202" style="position:absolute;left:0;text-align:left;margin-left:10.5pt;margin-top:-27pt;width:66.75pt;height:25.9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">
            <v:textbox style="mso-fit-shape-to-text:t">
              <w:txbxContent>
                <w:p w:rsidR="00E14ED1" w:rsidRPr="00101C5B" w:rsidRDefault="00E14ED1" w:rsidP="001C293F">
                  <w:pPr>
                    <w:rPr>
                      <w:rFonts w:ascii="標楷體" w:eastAsia="標楷體" w:hAnsi="標楷體"/>
                      <w:color w:val="FF0000"/>
                    </w:rPr>
                  </w:pPr>
                  <w:r w:rsidRPr="00101C5B">
                    <w:rPr>
                      <w:rFonts w:ascii="標楷體" w:eastAsia="標楷體" w:hAnsi="標楷體" w:hint="eastAsia"/>
                      <w:color w:val="FF0000"/>
                    </w:rPr>
                    <w:t>附件2</w:t>
                  </w:r>
                </w:p>
              </w:txbxContent>
            </v:textbox>
          </v:shape>
        </w:pict>
      </w:r>
    </w:p>
    <w:p w:rsidR="001C293F" w:rsidRPr="005D6BB8" w:rsidRDefault="00BC7666" w:rsidP="00BC7666">
      <w:pPr>
        <w:spacing w:line="5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5D6BB8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創意</w:t>
      </w:r>
      <w:r w:rsidR="001C293F" w:rsidRPr="005D6BB8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書架設計</w:t>
      </w:r>
      <w:r w:rsidRPr="005D6BB8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理念</w:t>
      </w:r>
      <w:r w:rsidR="001C293F" w:rsidRPr="005D6BB8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說明書</w:t>
      </w:r>
    </w:p>
    <w:tbl>
      <w:tblPr>
        <w:tblW w:w="10499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7"/>
        <w:gridCol w:w="4619"/>
        <w:gridCol w:w="5103"/>
      </w:tblGrid>
      <w:tr w:rsidR="001C293F" w:rsidRPr="005D6BB8" w:rsidTr="00BC7666"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93F" w:rsidRPr="005D6BB8" w:rsidRDefault="00BC7666" w:rsidP="00A4104E">
            <w:pPr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6B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參賽</w:t>
            </w:r>
            <w:r w:rsidR="001C293F" w:rsidRPr="005D6B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單位：臺北市○○社區大學</w:t>
            </w:r>
          </w:p>
          <w:p w:rsidR="001C293F" w:rsidRPr="005D6BB8" w:rsidRDefault="00BC7666" w:rsidP="00A4104E">
            <w:pPr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6B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參賽</w:t>
            </w:r>
            <w:r w:rsidR="001C293F" w:rsidRPr="005D6B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組別：□團體組  □個人組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93F" w:rsidRPr="005D6BB8" w:rsidRDefault="00BC7666" w:rsidP="00A4104E">
            <w:pPr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6B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作品</w:t>
            </w:r>
            <w:r w:rsidR="001C293F" w:rsidRPr="005D6B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名稱：</w:t>
            </w:r>
          </w:p>
          <w:p w:rsidR="001C293F" w:rsidRPr="005D6BB8" w:rsidRDefault="001C293F" w:rsidP="00A4104E">
            <w:pPr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6B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1C293F" w:rsidRPr="005D6BB8" w:rsidTr="00BC7666">
        <w:trPr>
          <w:trHeight w:val="2088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293F" w:rsidRPr="005D6BB8" w:rsidRDefault="001C293F" w:rsidP="00A4104E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6B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設</w:t>
            </w:r>
          </w:p>
          <w:p w:rsidR="001C293F" w:rsidRPr="005D6BB8" w:rsidRDefault="001C293F" w:rsidP="00A4104E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6B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計</w:t>
            </w:r>
          </w:p>
          <w:p w:rsidR="001C293F" w:rsidRPr="005D6BB8" w:rsidRDefault="001C293F" w:rsidP="00A4104E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6B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理</w:t>
            </w:r>
          </w:p>
          <w:p w:rsidR="001C293F" w:rsidRPr="005D6BB8" w:rsidRDefault="001C293F" w:rsidP="00A4104E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6B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念</w:t>
            </w:r>
          </w:p>
        </w:tc>
        <w:tc>
          <w:tcPr>
            <w:tcW w:w="9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93F" w:rsidRPr="005D6BB8" w:rsidRDefault="001C293F" w:rsidP="00A4104E">
            <w:pPr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C293F" w:rsidRPr="005D6BB8" w:rsidTr="00BC7666">
        <w:trPr>
          <w:trHeight w:val="1623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293F" w:rsidRPr="005D6BB8" w:rsidRDefault="001C293F" w:rsidP="00A4104E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6B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材料組成</w:t>
            </w:r>
          </w:p>
        </w:tc>
        <w:tc>
          <w:tcPr>
            <w:tcW w:w="9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93F" w:rsidRPr="005D6BB8" w:rsidRDefault="001C293F" w:rsidP="00A4104E">
            <w:pPr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C293F" w:rsidRPr="005D6BB8" w:rsidTr="00BC7666">
        <w:trPr>
          <w:trHeight w:val="2310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C293F" w:rsidRPr="005D6BB8" w:rsidRDefault="00BC7666" w:rsidP="00BC7666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6B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製作歷程</w:t>
            </w:r>
          </w:p>
          <w:p w:rsidR="001C293F" w:rsidRPr="005D6BB8" w:rsidRDefault="001C293F" w:rsidP="00A4104E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6B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說明</w:t>
            </w:r>
          </w:p>
        </w:tc>
        <w:tc>
          <w:tcPr>
            <w:tcW w:w="9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293F" w:rsidRPr="005D6BB8" w:rsidRDefault="001C293F" w:rsidP="00A4104E">
            <w:pPr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C293F" w:rsidRPr="005D6BB8" w:rsidTr="00BC7666">
        <w:trPr>
          <w:trHeight w:val="3885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293F" w:rsidRPr="005D6BB8" w:rsidRDefault="001C293F" w:rsidP="00A4104E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6B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圖稿說明</w:t>
            </w:r>
            <w:r w:rsidR="00BC7666" w:rsidRPr="005D6BB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（另請附書架成品原始圖檔至4張）</w:t>
            </w:r>
          </w:p>
        </w:tc>
        <w:tc>
          <w:tcPr>
            <w:tcW w:w="9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293F" w:rsidRPr="005D6BB8" w:rsidRDefault="001C293F" w:rsidP="00A4104E">
            <w:pPr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C293F" w:rsidRPr="005D6BB8" w:rsidTr="00A4104E">
        <w:trPr>
          <w:trHeight w:val="649"/>
        </w:trPr>
        <w:tc>
          <w:tcPr>
            <w:tcW w:w="104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7666" w:rsidRPr="005D6BB8" w:rsidRDefault="001C293F" w:rsidP="00A4104E">
            <w:pPr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D6BB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作者(簽章)：        </w:t>
            </w:r>
          </w:p>
          <w:p w:rsidR="001C293F" w:rsidRPr="005D6BB8" w:rsidRDefault="00BC7666" w:rsidP="00A4104E">
            <w:pPr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D6BB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</w:t>
            </w:r>
            <w:r w:rsidR="001C293F" w:rsidRPr="005D6BB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所屬社區大學承辦人：     </w:t>
            </w:r>
            <w:r w:rsidRPr="005D6BB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1C293F" w:rsidRPr="005D6BB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複核：   </w:t>
            </w:r>
            <w:r w:rsidRPr="005D6BB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</w:t>
            </w:r>
            <w:r w:rsidR="001C293F" w:rsidRPr="005D6BB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   校長：</w:t>
            </w:r>
          </w:p>
        </w:tc>
      </w:tr>
    </w:tbl>
    <w:p w:rsidR="00CC3CD6" w:rsidRPr="005D6BB8" w:rsidRDefault="00CC3CD6" w:rsidP="00CC3CD6">
      <w:pPr>
        <w:spacing w:line="500" w:lineRule="exact"/>
        <w:jc w:val="distribute"/>
        <w:rPr>
          <w:rFonts w:ascii="Times New Roman" w:eastAsia="標楷體" w:hAnsi="標楷體" w:cs="Times New Roman"/>
          <w:b/>
          <w:color w:val="000000" w:themeColor="text1"/>
          <w:sz w:val="36"/>
          <w:szCs w:val="36"/>
        </w:rPr>
      </w:pPr>
    </w:p>
    <w:p w:rsidR="00BC7666" w:rsidRPr="005D6BB8" w:rsidRDefault="00661CA5" w:rsidP="00BC7666">
      <w:pPr>
        <w:spacing w:line="520" w:lineRule="exact"/>
        <w:jc w:val="center"/>
        <w:rPr>
          <w:rFonts w:ascii="Times New Roman" w:eastAsia="標楷體" w:hAnsi="標楷體" w:cs="Times New Roman"/>
          <w:b/>
          <w:color w:val="000000" w:themeColor="text1"/>
          <w:sz w:val="36"/>
          <w:szCs w:val="36"/>
        </w:rPr>
      </w:pPr>
      <w:r w:rsidRPr="005D6BB8">
        <w:rPr>
          <w:noProof/>
          <w:color w:val="000000" w:themeColor="text1"/>
        </w:rPr>
        <w:pict>
          <v:shape id="Text Box 12" o:spid="_x0000_s1029" type="#_x0000_t202" style="position:absolute;left:0;text-align:left;margin-left:.6pt;margin-top:-3.8pt;width:65.3pt;height:25.9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">
            <v:textbox style="mso-fit-shape-to-text:t">
              <w:txbxContent>
                <w:p w:rsidR="00E14ED1" w:rsidRPr="00945D4E" w:rsidRDefault="00E14ED1" w:rsidP="00BC7666">
                  <w:pPr>
                    <w:rPr>
                      <w:rFonts w:ascii="標楷體" w:eastAsia="標楷體" w:hAnsi="標楷體"/>
                    </w:rPr>
                  </w:pPr>
                  <w:r w:rsidRPr="00945D4E">
                    <w:rPr>
                      <w:rFonts w:ascii="標楷體" w:eastAsia="標楷體" w:hAnsi="標楷體" w:hint="eastAsia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</w:rPr>
                    <w:t>3</w:t>
                  </w:r>
                </w:p>
              </w:txbxContent>
            </v:textbox>
          </v:shape>
        </w:pict>
      </w:r>
    </w:p>
    <w:p w:rsidR="00BC7666" w:rsidRPr="005D6BB8" w:rsidRDefault="00BC7666" w:rsidP="00BC7666">
      <w:pPr>
        <w:spacing w:line="520" w:lineRule="exact"/>
        <w:jc w:val="center"/>
        <w:rPr>
          <w:rFonts w:ascii="Times New Roman" w:eastAsia="標楷體" w:hAnsi="標楷體" w:cs="Times New Roman"/>
          <w:b/>
          <w:color w:val="000000" w:themeColor="text1"/>
          <w:sz w:val="36"/>
          <w:szCs w:val="36"/>
          <w:u w:val="single"/>
        </w:rPr>
      </w:pPr>
      <w:r w:rsidRPr="005D6BB8">
        <w:rPr>
          <w:rFonts w:ascii="Times New Roman" w:eastAsia="標楷體" w:hAnsi="標楷體" w:cs="Times New Roman" w:hint="eastAsia"/>
          <w:b/>
          <w:color w:val="000000" w:themeColor="text1"/>
          <w:sz w:val="36"/>
          <w:szCs w:val="36"/>
          <w:u w:val="single"/>
        </w:rPr>
        <w:t>臺北市</w:t>
      </w:r>
      <w:proofErr w:type="gramStart"/>
      <w:r w:rsidRPr="005D6BB8">
        <w:rPr>
          <w:rFonts w:ascii="Times New Roman" w:eastAsia="標楷體" w:hAnsi="標楷體" w:cs="Times New Roman" w:hint="eastAsia"/>
          <w:b/>
          <w:color w:val="000000" w:themeColor="text1"/>
          <w:sz w:val="36"/>
          <w:szCs w:val="36"/>
          <w:u w:val="single"/>
        </w:rPr>
        <w:t>全民漂書推廣</w:t>
      </w:r>
      <w:proofErr w:type="gramEnd"/>
      <w:r w:rsidRPr="005D6BB8">
        <w:rPr>
          <w:rFonts w:ascii="Times New Roman" w:eastAsia="標楷體" w:hAnsi="標楷體" w:cs="Times New Roman" w:hint="eastAsia"/>
          <w:b/>
          <w:color w:val="000000" w:themeColor="text1"/>
          <w:sz w:val="36"/>
          <w:szCs w:val="36"/>
          <w:u w:val="single"/>
        </w:rPr>
        <w:t>活動創意書架票選活動</w:t>
      </w:r>
    </w:p>
    <w:p w:rsidR="00BC7666" w:rsidRPr="005D6BB8" w:rsidRDefault="00BC7666" w:rsidP="00BC7666">
      <w:pPr>
        <w:spacing w:line="520" w:lineRule="exact"/>
        <w:jc w:val="center"/>
        <w:rPr>
          <w:rFonts w:ascii="標楷體" w:eastAsia="標楷體" w:hAnsi="標楷體" w:cs="Times New Roman"/>
          <w:b/>
          <w:color w:val="000000" w:themeColor="text1"/>
          <w:sz w:val="36"/>
          <w:szCs w:val="36"/>
          <w:u w:val="single"/>
        </w:rPr>
      </w:pPr>
      <w:r w:rsidRPr="005D6BB8">
        <w:rPr>
          <w:rFonts w:ascii="標楷體" w:eastAsia="標楷體" w:hAnsi="標楷體" w:cs="DFKaiShu-SB-Estd-BF" w:hint="eastAsia"/>
          <w:b/>
          <w:color w:val="000000" w:themeColor="text1"/>
          <w:kern w:val="0"/>
          <w:sz w:val="36"/>
          <w:szCs w:val="36"/>
          <w:u w:val="single"/>
        </w:rPr>
        <w:t>創意書架及其文字圖像</w:t>
      </w:r>
      <w:r w:rsidRPr="005D6BB8">
        <w:rPr>
          <w:rFonts w:ascii="標楷體" w:eastAsia="標楷體" w:hAnsi="標楷體" w:hint="eastAsia"/>
          <w:b/>
          <w:color w:val="000000" w:themeColor="text1"/>
          <w:sz w:val="36"/>
          <w:szCs w:val="36"/>
          <w:u w:val="single"/>
        </w:rPr>
        <w:t>授權書</w:t>
      </w:r>
    </w:p>
    <w:p w:rsidR="00BC7666" w:rsidRPr="005D6BB8" w:rsidRDefault="00BC7666" w:rsidP="00BC7666">
      <w:pPr>
        <w:spacing w:line="64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:rsidR="00BC7666" w:rsidRPr="005D6BB8" w:rsidRDefault="00BC7666" w:rsidP="00BC7666">
      <w:pPr>
        <w:rPr>
          <w:rFonts w:ascii="標楷體" w:eastAsia="標楷體" w:hAnsi="標楷體"/>
          <w:color w:val="000000" w:themeColor="text1"/>
          <w:sz w:val="36"/>
          <w:szCs w:val="36"/>
        </w:rPr>
      </w:pPr>
      <w:r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t>參賽者社區大學全銜：</w:t>
      </w:r>
    </w:p>
    <w:p w:rsidR="00BC7666" w:rsidRPr="005D6BB8" w:rsidRDefault="00BC7666" w:rsidP="00BC7666">
      <w:pPr>
        <w:spacing w:line="5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製作者姓名(團體組應含所有製作者姓名): </w:t>
      </w:r>
    </w:p>
    <w:p w:rsidR="00BC7666" w:rsidRPr="005D6BB8" w:rsidRDefault="00BC7666" w:rsidP="00BC7666">
      <w:pPr>
        <w:spacing w:line="5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br/>
        <w:t xml:space="preserve">    本人(法定代理人)同意遵守</w:t>
      </w:r>
      <w:r w:rsidRPr="005D6BB8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  <w:u w:val="single"/>
        </w:rPr>
        <w:t>臺北市</w:t>
      </w:r>
      <w:proofErr w:type="gramStart"/>
      <w:r w:rsidRPr="005D6BB8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  <w:u w:val="single"/>
        </w:rPr>
        <w:t>全民漂書推廣</w:t>
      </w:r>
      <w:proofErr w:type="gramEnd"/>
      <w:r w:rsidRPr="005D6BB8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  <w:u w:val="single"/>
        </w:rPr>
        <w:t>活動創意書架票選活動</w:t>
      </w:r>
      <w:r w:rsidRPr="005D6BB8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  <w:u w:val="single"/>
        </w:rPr>
        <w:t>實施計畫</w:t>
      </w:r>
      <w:r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t>之各項規定，保證參賽作品為原創，且未獲得其他單位獎項，著作財產權為本人所擁有。本人參賽作品若違反著作權者，願取消參賽資格並追回已頒發獎項，所產生法律責任，則由本人自行負責。本人同意主辦單位、</w:t>
      </w:r>
      <w:r w:rsidRPr="005D6BB8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協辦單位及</w:t>
      </w:r>
      <w:r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t>承辦單位享有本作品及其文字圖像之相關著作財產權，並</w:t>
      </w:r>
      <w:r w:rsidR="001F2F3A"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t>允由臺北市政府及臺北市政府教育局公開運用於公益活動、網站、出版及影片等項目製作。</w:t>
      </w:r>
      <w:r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主辦單位不須事先通知參賽者或再獲得同意，且</w:t>
      </w:r>
      <w:proofErr w:type="gramStart"/>
      <w:r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proofErr w:type="gramEnd"/>
      <w:r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t>另外</w:t>
      </w:r>
      <w:proofErr w:type="gramStart"/>
      <w:r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t>致酬</w:t>
      </w:r>
      <w:r w:rsidRPr="005D6BB8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或支付</w:t>
      </w:r>
      <w:proofErr w:type="gramEnd"/>
      <w:r w:rsidRPr="005D6BB8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任何權利金。</w:t>
      </w:r>
    </w:p>
    <w:p w:rsidR="00BC7666" w:rsidRPr="005D6BB8" w:rsidRDefault="00BC7666" w:rsidP="00BC7666">
      <w:pPr>
        <w:spacing w:line="6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t>特此證明。</w:t>
      </w:r>
    </w:p>
    <w:p w:rsidR="001F2F3A" w:rsidRPr="005D6BB8" w:rsidRDefault="00BC7666" w:rsidP="00BC7666">
      <w:pPr>
        <w:autoSpaceDE w:val="0"/>
        <w:autoSpaceDN w:val="0"/>
        <w:adjustRightIn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此 致  </w:t>
      </w:r>
      <w:r w:rsidR="001F2F3A"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t>臺北市政府</w:t>
      </w:r>
    </w:p>
    <w:p w:rsidR="00BC7666" w:rsidRPr="005D6BB8" w:rsidRDefault="001F2F3A" w:rsidP="001F2F3A">
      <w:pPr>
        <w:autoSpaceDE w:val="0"/>
        <w:autoSpaceDN w:val="0"/>
        <w:adjustRightInd w:val="0"/>
        <w:ind w:firstLineChars="800" w:firstLine="2240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t>臺北市政府教育局</w:t>
      </w:r>
    </w:p>
    <w:p w:rsidR="00BC7666" w:rsidRPr="005D6BB8" w:rsidRDefault="00BC7666" w:rsidP="00BC7666">
      <w:pPr>
        <w:spacing w:line="64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:rsidR="00BC7666" w:rsidRPr="005D6BB8" w:rsidRDefault="001F2F3A" w:rsidP="00BC7666">
      <w:pPr>
        <w:spacing w:line="6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t>立同意書人簽章</w:t>
      </w:r>
      <w:r w:rsidR="00BC7666"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： </w:t>
      </w:r>
      <w:r w:rsidR="00BC7666"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br/>
        <w:t xml:space="preserve">聯絡電話： </w:t>
      </w:r>
    </w:p>
    <w:p w:rsidR="00BC7666" w:rsidRPr="005D6BB8" w:rsidRDefault="00BC7666" w:rsidP="00BC7666">
      <w:pPr>
        <w:spacing w:line="64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t>通訊地址：</w:t>
      </w:r>
    </w:p>
    <w:p w:rsidR="00BC7666" w:rsidRPr="005D6BB8" w:rsidRDefault="00BC7666" w:rsidP="00BC7666">
      <w:pPr>
        <w:spacing w:line="64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BC7666" w:rsidRPr="005D6BB8" w:rsidRDefault="00BC7666" w:rsidP="00BC7666">
      <w:pPr>
        <w:spacing w:line="64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1F2F3A" w:rsidRPr="005D6BB8" w:rsidRDefault="00BC7666" w:rsidP="00DA0826">
      <w:pPr>
        <w:spacing w:line="64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5D6BB8">
        <w:rPr>
          <w:rFonts w:ascii="標楷體" w:eastAsia="標楷體" w:hAnsi="標楷體" w:hint="eastAsia"/>
          <w:color w:val="000000" w:themeColor="text1"/>
          <w:sz w:val="28"/>
          <w:szCs w:val="28"/>
        </w:rPr>
        <w:t>中華民國                年             月           日</w:t>
      </w:r>
      <w:bookmarkStart w:id="0" w:name="_GoBack"/>
      <w:bookmarkEnd w:id="0"/>
    </w:p>
    <w:sectPr w:rsidR="001F2F3A" w:rsidRPr="005D6BB8" w:rsidSect="00101C5B">
      <w:footerReference w:type="default" r:id="rId9"/>
      <w:pgSz w:w="11906" w:h="16838"/>
      <w:pgMar w:top="851" w:right="964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ED1" w:rsidRDefault="00E14ED1" w:rsidP="004A0D07">
      <w:r>
        <w:separator/>
      </w:r>
    </w:p>
  </w:endnote>
  <w:endnote w:type="continuationSeparator" w:id="0">
    <w:p w:rsidR="00E14ED1" w:rsidRDefault="00E14ED1" w:rsidP="004A0D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ED1" w:rsidRDefault="00661CA5" w:rsidP="008327A3">
    <w:pPr>
      <w:pStyle w:val="a7"/>
      <w:jc w:val="center"/>
    </w:pPr>
    <w:r w:rsidRPr="00661CA5">
      <w:fldChar w:fldCharType="begin"/>
    </w:r>
    <w:r w:rsidR="00E14ED1">
      <w:instrText xml:space="preserve"> PAGE   \* MERGEFORMAT </w:instrText>
    </w:r>
    <w:r w:rsidRPr="00661CA5">
      <w:fldChar w:fldCharType="separate"/>
    </w:r>
    <w:r w:rsidR="005D6BB8" w:rsidRPr="005D6BB8">
      <w:rPr>
        <w:noProof/>
        <w:lang w:val="zh-TW"/>
      </w:rPr>
      <w:t>8</w:t>
    </w:r>
    <w:r>
      <w:rPr>
        <w:noProof/>
        <w:lang w:val="zh-TW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ED1" w:rsidRDefault="00E14ED1" w:rsidP="004A0D07">
      <w:r>
        <w:separator/>
      </w:r>
    </w:p>
  </w:footnote>
  <w:footnote w:type="continuationSeparator" w:id="0">
    <w:p w:rsidR="00E14ED1" w:rsidRDefault="00E14ED1" w:rsidP="004A0D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271E"/>
    <w:multiLevelType w:val="hybridMultilevel"/>
    <w:tmpl w:val="30A22AF0"/>
    <w:lvl w:ilvl="0" w:tplc="ACD87E5E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C7070E"/>
    <w:multiLevelType w:val="hybridMultilevel"/>
    <w:tmpl w:val="4472537C"/>
    <w:lvl w:ilvl="0" w:tplc="54CCA16E">
      <w:start w:val="1"/>
      <w:numFmt w:val="taiwaneseCountingThousand"/>
      <w:lvlText w:val="（%1）"/>
      <w:lvlJc w:val="left"/>
      <w:pPr>
        <w:ind w:left="1545" w:hanging="84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2">
    <w:nsid w:val="0A5176F6"/>
    <w:multiLevelType w:val="hybridMultilevel"/>
    <w:tmpl w:val="96A48304"/>
    <w:lvl w:ilvl="0" w:tplc="0409000F">
      <w:start w:val="1"/>
      <w:numFmt w:val="decimal"/>
      <w:lvlText w:val="%1."/>
      <w:lvlJc w:val="left"/>
      <w:pPr>
        <w:ind w:left="12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3">
    <w:nsid w:val="0BF15D27"/>
    <w:multiLevelType w:val="hybridMultilevel"/>
    <w:tmpl w:val="97064A30"/>
    <w:lvl w:ilvl="0" w:tplc="8E222BFC">
      <w:start w:val="1"/>
      <w:numFmt w:val="decimal"/>
      <w:lvlText w:val="%1."/>
      <w:lvlJc w:val="left"/>
      <w:pPr>
        <w:ind w:left="2025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05" w:hanging="480"/>
      </w:pPr>
    </w:lvl>
    <w:lvl w:ilvl="2" w:tplc="0409001B" w:tentative="1">
      <w:start w:val="1"/>
      <w:numFmt w:val="lowerRoman"/>
      <w:lvlText w:val="%3."/>
      <w:lvlJc w:val="right"/>
      <w:pPr>
        <w:ind w:left="2985" w:hanging="480"/>
      </w:pPr>
    </w:lvl>
    <w:lvl w:ilvl="3" w:tplc="0409000F" w:tentative="1">
      <w:start w:val="1"/>
      <w:numFmt w:val="decimal"/>
      <w:lvlText w:val="%4."/>
      <w:lvlJc w:val="left"/>
      <w:pPr>
        <w:ind w:left="3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5" w:hanging="480"/>
      </w:pPr>
    </w:lvl>
    <w:lvl w:ilvl="5" w:tplc="0409001B" w:tentative="1">
      <w:start w:val="1"/>
      <w:numFmt w:val="lowerRoman"/>
      <w:lvlText w:val="%6."/>
      <w:lvlJc w:val="right"/>
      <w:pPr>
        <w:ind w:left="4425" w:hanging="480"/>
      </w:pPr>
    </w:lvl>
    <w:lvl w:ilvl="6" w:tplc="0409000F" w:tentative="1">
      <w:start w:val="1"/>
      <w:numFmt w:val="decimal"/>
      <w:lvlText w:val="%7."/>
      <w:lvlJc w:val="left"/>
      <w:pPr>
        <w:ind w:left="4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5" w:hanging="480"/>
      </w:pPr>
    </w:lvl>
    <w:lvl w:ilvl="8" w:tplc="0409001B" w:tentative="1">
      <w:start w:val="1"/>
      <w:numFmt w:val="lowerRoman"/>
      <w:lvlText w:val="%9."/>
      <w:lvlJc w:val="right"/>
      <w:pPr>
        <w:ind w:left="5865" w:hanging="480"/>
      </w:pPr>
    </w:lvl>
  </w:abstractNum>
  <w:abstractNum w:abstractNumId="4">
    <w:nsid w:val="0F9B5506"/>
    <w:multiLevelType w:val="hybridMultilevel"/>
    <w:tmpl w:val="28B05BE6"/>
    <w:lvl w:ilvl="0" w:tplc="0409000F">
      <w:start w:val="1"/>
      <w:numFmt w:val="decimal"/>
      <w:lvlText w:val="%1."/>
      <w:lvlJc w:val="left"/>
      <w:pPr>
        <w:ind w:left="20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18" w:hanging="480"/>
      </w:pPr>
    </w:lvl>
    <w:lvl w:ilvl="2" w:tplc="0409001B" w:tentative="1">
      <w:start w:val="1"/>
      <w:numFmt w:val="lowerRoman"/>
      <w:lvlText w:val="%3."/>
      <w:lvlJc w:val="right"/>
      <w:pPr>
        <w:ind w:left="2998" w:hanging="480"/>
      </w:pPr>
    </w:lvl>
    <w:lvl w:ilvl="3" w:tplc="0409000F" w:tentative="1">
      <w:start w:val="1"/>
      <w:numFmt w:val="decimal"/>
      <w:lvlText w:val="%4."/>
      <w:lvlJc w:val="left"/>
      <w:pPr>
        <w:ind w:left="34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8" w:hanging="480"/>
      </w:pPr>
    </w:lvl>
    <w:lvl w:ilvl="5" w:tplc="0409001B" w:tentative="1">
      <w:start w:val="1"/>
      <w:numFmt w:val="lowerRoman"/>
      <w:lvlText w:val="%6."/>
      <w:lvlJc w:val="right"/>
      <w:pPr>
        <w:ind w:left="4438" w:hanging="480"/>
      </w:pPr>
    </w:lvl>
    <w:lvl w:ilvl="6" w:tplc="0409000F" w:tentative="1">
      <w:start w:val="1"/>
      <w:numFmt w:val="decimal"/>
      <w:lvlText w:val="%7."/>
      <w:lvlJc w:val="left"/>
      <w:pPr>
        <w:ind w:left="49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8" w:hanging="480"/>
      </w:pPr>
    </w:lvl>
    <w:lvl w:ilvl="8" w:tplc="0409001B" w:tentative="1">
      <w:start w:val="1"/>
      <w:numFmt w:val="lowerRoman"/>
      <w:lvlText w:val="%9."/>
      <w:lvlJc w:val="right"/>
      <w:pPr>
        <w:ind w:left="5878" w:hanging="480"/>
      </w:pPr>
    </w:lvl>
  </w:abstractNum>
  <w:abstractNum w:abstractNumId="5">
    <w:nsid w:val="1CC3152D"/>
    <w:multiLevelType w:val="hybridMultilevel"/>
    <w:tmpl w:val="3B2206E0"/>
    <w:lvl w:ilvl="0" w:tplc="0409000F">
      <w:start w:val="1"/>
      <w:numFmt w:val="decimal"/>
      <w:lvlText w:val="%1."/>
      <w:lvlJc w:val="left"/>
      <w:pPr>
        <w:ind w:left="16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6">
    <w:nsid w:val="21AF649F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233140E0"/>
    <w:multiLevelType w:val="hybridMultilevel"/>
    <w:tmpl w:val="7FE012E0"/>
    <w:lvl w:ilvl="0" w:tplc="79AC44F6">
      <w:start w:val="1"/>
      <w:numFmt w:val="taiwaneseCountingThousand"/>
      <w:lvlText w:val="（%1）"/>
      <w:lvlJc w:val="left"/>
      <w:pPr>
        <w:ind w:left="1585" w:hanging="885"/>
      </w:pPr>
      <w:rPr>
        <w:rFonts w:cs="DFKaiShu-SB-Estd-BF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8">
    <w:nsid w:val="295D091E"/>
    <w:multiLevelType w:val="hybridMultilevel"/>
    <w:tmpl w:val="CC126F10"/>
    <w:lvl w:ilvl="0" w:tplc="82DE0A8A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9">
    <w:nsid w:val="29E4430F"/>
    <w:multiLevelType w:val="hybridMultilevel"/>
    <w:tmpl w:val="AB00A81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ECD2B97"/>
    <w:multiLevelType w:val="hybridMultilevel"/>
    <w:tmpl w:val="CDCE0A56"/>
    <w:lvl w:ilvl="0" w:tplc="901AD888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30B96F83"/>
    <w:multiLevelType w:val="hybridMultilevel"/>
    <w:tmpl w:val="7674B5F8"/>
    <w:lvl w:ilvl="0" w:tplc="0409000F">
      <w:start w:val="1"/>
      <w:numFmt w:val="decimal"/>
      <w:lvlText w:val="%1."/>
      <w:lvlJc w:val="left"/>
      <w:pPr>
        <w:ind w:left="20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05" w:hanging="480"/>
      </w:pPr>
    </w:lvl>
    <w:lvl w:ilvl="2" w:tplc="0409001B" w:tentative="1">
      <w:start w:val="1"/>
      <w:numFmt w:val="lowerRoman"/>
      <w:lvlText w:val="%3."/>
      <w:lvlJc w:val="right"/>
      <w:pPr>
        <w:ind w:left="2985" w:hanging="480"/>
      </w:pPr>
    </w:lvl>
    <w:lvl w:ilvl="3" w:tplc="0409000F" w:tentative="1">
      <w:start w:val="1"/>
      <w:numFmt w:val="decimal"/>
      <w:lvlText w:val="%4."/>
      <w:lvlJc w:val="left"/>
      <w:pPr>
        <w:ind w:left="3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5" w:hanging="480"/>
      </w:pPr>
    </w:lvl>
    <w:lvl w:ilvl="5" w:tplc="0409001B" w:tentative="1">
      <w:start w:val="1"/>
      <w:numFmt w:val="lowerRoman"/>
      <w:lvlText w:val="%6."/>
      <w:lvlJc w:val="right"/>
      <w:pPr>
        <w:ind w:left="4425" w:hanging="480"/>
      </w:pPr>
    </w:lvl>
    <w:lvl w:ilvl="6" w:tplc="0409000F" w:tentative="1">
      <w:start w:val="1"/>
      <w:numFmt w:val="decimal"/>
      <w:lvlText w:val="%7."/>
      <w:lvlJc w:val="left"/>
      <w:pPr>
        <w:ind w:left="4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5" w:hanging="480"/>
      </w:pPr>
    </w:lvl>
    <w:lvl w:ilvl="8" w:tplc="0409001B" w:tentative="1">
      <w:start w:val="1"/>
      <w:numFmt w:val="lowerRoman"/>
      <w:lvlText w:val="%9."/>
      <w:lvlJc w:val="right"/>
      <w:pPr>
        <w:ind w:left="5865" w:hanging="480"/>
      </w:pPr>
    </w:lvl>
  </w:abstractNum>
  <w:abstractNum w:abstractNumId="12">
    <w:nsid w:val="39C621BD"/>
    <w:multiLevelType w:val="hybridMultilevel"/>
    <w:tmpl w:val="1700AA62"/>
    <w:lvl w:ilvl="0" w:tplc="14FED3E6">
      <w:start w:val="1"/>
      <w:numFmt w:val="taiwaneseCountingThousand"/>
      <w:lvlText w:val="%1、"/>
      <w:lvlJc w:val="left"/>
      <w:pPr>
        <w:ind w:left="787" w:hanging="36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3">
    <w:nsid w:val="3B1F6346"/>
    <w:multiLevelType w:val="hybridMultilevel"/>
    <w:tmpl w:val="4472537C"/>
    <w:lvl w:ilvl="0" w:tplc="54CCA16E">
      <w:start w:val="1"/>
      <w:numFmt w:val="taiwaneseCountingThousand"/>
      <w:lvlText w:val="（%1）"/>
      <w:lvlJc w:val="left"/>
      <w:pPr>
        <w:ind w:left="1545" w:hanging="84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4">
    <w:nsid w:val="3D7D29C8"/>
    <w:multiLevelType w:val="hybridMultilevel"/>
    <w:tmpl w:val="0324F116"/>
    <w:lvl w:ilvl="0" w:tplc="67DA917C">
      <w:start w:val="1"/>
      <w:numFmt w:val="decimal"/>
      <w:lvlText w:val="%1."/>
      <w:lvlJc w:val="left"/>
      <w:pPr>
        <w:ind w:left="2025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05" w:hanging="480"/>
      </w:pPr>
    </w:lvl>
    <w:lvl w:ilvl="2" w:tplc="0409001B" w:tentative="1">
      <w:start w:val="1"/>
      <w:numFmt w:val="lowerRoman"/>
      <w:lvlText w:val="%3."/>
      <w:lvlJc w:val="right"/>
      <w:pPr>
        <w:ind w:left="2985" w:hanging="480"/>
      </w:pPr>
    </w:lvl>
    <w:lvl w:ilvl="3" w:tplc="0409000F" w:tentative="1">
      <w:start w:val="1"/>
      <w:numFmt w:val="decimal"/>
      <w:lvlText w:val="%4."/>
      <w:lvlJc w:val="left"/>
      <w:pPr>
        <w:ind w:left="3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5" w:hanging="480"/>
      </w:pPr>
    </w:lvl>
    <w:lvl w:ilvl="5" w:tplc="0409001B" w:tentative="1">
      <w:start w:val="1"/>
      <w:numFmt w:val="lowerRoman"/>
      <w:lvlText w:val="%6."/>
      <w:lvlJc w:val="right"/>
      <w:pPr>
        <w:ind w:left="4425" w:hanging="480"/>
      </w:pPr>
    </w:lvl>
    <w:lvl w:ilvl="6" w:tplc="0409000F" w:tentative="1">
      <w:start w:val="1"/>
      <w:numFmt w:val="decimal"/>
      <w:lvlText w:val="%7."/>
      <w:lvlJc w:val="left"/>
      <w:pPr>
        <w:ind w:left="4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5" w:hanging="480"/>
      </w:pPr>
    </w:lvl>
    <w:lvl w:ilvl="8" w:tplc="0409001B" w:tentative="1">
      <w:start w:val="1"/>
      <w:numFmt w:val="lowerRoman"/>
      <w:lvlText w:val="%9."/>
      <w:lvlJc w:val="right"/>
      <w:pPr>
        <w:ind w:left="5865" w:hanging="480"/>
      </w:pPr>
    </w:lvl>
  </w:abstractNum>
  <w:abstractNum w:abstractNumId="15">
    <w:nsid w:val="3E032C57"/>
    <w:multiLevelType w:val="hybridMultilevel"/>
    <w:tmpl w:val="DB5CF54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F6D7134"/>
    <w:multiLevelType w:val="hybridMultilevel"/>
    <w:tmpl w:val="5BD4281C"/>
    <w:lvl w:ilvl="0" w:tplc="0409000F">
      <w:start w:val="1"/>
      <w:numFmt w:val="decimal"/>
      <w:lvlText w:val="%1."/>
      <w:lvlJc w:val="left"/>
      <w:pPr>
        <w:ind w:left="20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05" w:hanging="480"/>
      </w:pPr>
    </w:lvl>
    <w:lvl w:ilvl="2" w:tplc="0409001B" w:tentative="1">
      <w:start w:val="1"/>
      <w:numFmt w:val="lowerRoman"/>
      <w:lvlText w:val="%3."/>
      <w:lvlJc w:val="right"/>
      <w:pPr>
        <w:ind w:left="2985" w:hanging="480"/>
      </w:pPr>
    </w:lvl>
    <w:lvl w:ilvl="3" w:tplc="0409000F" w:tentative="1">
      <w:start w:val="1"/>
      <w:numFmt w:val="decimal"/>
      <w:lvlText w:val="%4."/>
      <w:lvlJc w:val="left"/>
      <w:pPr>
        <w:ind w:left="3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5" w:hanging="480"/>
      </w:pPr>
    </w:lvl>
    <w:lvl w:ilvl="5" w:tplc="0409001B" w:tentative="1">
      <w:start w:val="1"/>
      <w:numFmt w:val="lowerRoman"/>
      <w:lvlText w:val="%6."/>
      <w:lvlJc w:val="right"/>
      <w:pPr>
        <w:ind w:left="4425" w:hanging="480"/>
      </w:pPr>
    </w:lvl>
    <w:lvl w:ilvl="6" w:tplc="0409000F" w:tentative="1">
      <w:start w:val="1"/>
      <w:numFmt w:val="decimal"/>
      <w:lvlText w:val="%7."/>
      <w:lvlJc w:val="left"/>
      <w:pPr>
        <w:ind w:left="4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5" w:hanging="480"/>
      </w:pPr>
    </w:lvl>
    <w:lvl w:ilvl="8" w:tplc="0409001B" w:tentative="1">
      <w:start w:val="1"/>
      <w:numFmt w:val="lowerRoman"/>
      <w:lvlText w:val="%9."/>
      <w:lvlJc w:val="right"/>
      <w:pPr>
        <w:ind w:left="5865" w:hanging="480"/>
      </w:pPr>
    </w:lvl>
  </w:abstractNum>
  <w:abstractNum w:abstractNumId="17">
    <w:nsid w:val="45557E15"/>
    <w:multiLevelType w:val="hybridMultilevel"/>
    <w:tmpl w:val="42C024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73E4F81"/>
    <w:multiLevelType w:val="hybridMultilevel"/>
    <w:tmpl w:val="4DE60A14"/>
    <w:lvl w:ilvl="0" w:tplc="6EE0E240">
      <w:start w:val="1"/>
      <w:numFmt w:val="decimal"/>
      <w:lvlText w:val="(%1)"/>
      <w:lvlJc w:val="left"/>
      <w:pPr>
        <w:ind w:left="2135" w:hanging="450"/>
      </w:pPr>
      <w:rPr>
        <w:rFonts w:asci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645" w:hanging="480"/>
      </w:pPr>
    </w:lvl>
    <w:lvl w:ilvl="2" w:tplc="0409001B" w:tentative="1">
      <w:start w:val="1"/>
      <w:numFmt w:val="lowerRoman"/>
      <w:lvlText w:val="%3."/>
      <w:lvlJc w:val="right"/>
      <w:pPr>
        <w:ind w:left="3125" w:hanging="480"/>
      </w:pPr>
    </w:lvl>
    <w:lvl w:ilvl="3" w:tplc="0409000F" w:tentative="1">
      <w:start w:val="1"/>
      <w:numFmt w:val="decimal"/>
      <w:lvlText w:val="%4."/>
      <w:lvlJc w:val="left"/>
      <w:pPr>
        <w:ind w:left="36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5" w:hanging="480"/>
      </w:pPr>
    </w:lvl>
    <w:lvl w:ilvl="5" w:tplc="0409001B" w:tentative="1">
      <w:start w:val="1"/>
      <w:numFmt w:val="lowerRoman"/>
      <w:lvlText w:val="%6."/>
      <w:lvlJc w:val="right"/>
      <w:pPr>
        <w:ind w:left="4565" w:hanging="480"/>
      </w:pPr>
    </w:lvl>
    <w:lvl w:ilvl="6" w:tplc="0409000F" w:tentative="1">
      <w:start w:val="1"/>
      <w:numFmt w:val="decimal"/>
      <w:lvlText w:val="%7."/>
      <w:lvlJc w:val="left"/>
      <w:pPr>
        <w:ind w:left="50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5" w:hanging="480"/>
      </w:pPr>
    </w:lvl>
    <w:lvl w:ilvl="8" w:tplc="0409001B" w:tentative="1">
      <w:start w:val="1"/>
      <w:numFmt w:val="lowerRoman"/>
      <w:lvlText w:val="%9."/>
      <w:lvlJc w:val="right"/>
      <w:pPr>
        <w:ind w:left="6005" w:hanging="480"/>
      </w:pPr>
    </w:lvl>
  </w:abstractNum>
  <w:abstractNum w:abstractNumId="19">
    <w:nsid w:val="49905FF6"/>
    <w:multiLevelType w:val="hybridMultilevel"/>
    <w:tmpl w:val="C4AA56DE"/>
    <w:lvl w:ilvl="0" w:tplc="E95CFC26">
      <w:start w:val="3"/>
      <w:numFmt w:val="taiwaneseCountingThousand"/>
      <w:lvlText w:val="（%1）"/>
      <w:lvlJc w:val="left"/>
      <w:pPr>
        <w:ind w:left="1550" w:hanging="84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20">
    <w:nsid w:val="4BA77E3F"/>
    <w:multiLevelType w:val="hybridMultilevel"/>
    <w:tmpl w:val="42C024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E78083A"/>
    <w:multiLevelType w:val="hybridMultilevel"/>
    <w:tmpl w:val="F8662770"/>
    <w:lvl w:ilvl="0" w:tplc="05F618FC">
      <w:start w:val="1"/>
      <w:numFmt w:val="decimal"/>
      <w:lvlText w:val="%1."/>
      <w:lvlJc w:val="left"/>
      <w:pPr>
        <w:ind w:left="15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8" w:hanging="480"/>
      </w:pPr>
    </w:lvl>
    <w:lvl w:ilvl="2" w:tplc="0409001B" w:tentative="1">
      <w:start w:val="1"/>
      <w:numFmt w:val="lowerRoman"/>
      <w:lvlText w:val="%3."/>
      <w:lvlJc w:val="right"/>
      <w:pPr>
        <w:ind w:left="2638" w:hanging="480"/>
      </w:pPr>
    </w:lvl>
    <w:lvl w:ilvl="3" w:tplc="0409000F" w:tentative="1">
      <w:start w:val="1"/>
      <w:numFmt w:val="decimal"/>
      <w:lvlText w:val="%4."/>
      <w:lvlJc w:val="left"/>
      <w:pPr>
        <w:ind w:left="31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8" w:hanging="480"/>
      </w:pPr>
    </w:lvl>
    <w:lvl w:ilvl="5" w:tplc="0409001B" w:tentative="1">
      <w:start w:val="1"/>
      <w:numFmt w:val="lowerRoman"/>
      <w:lvlText w:val="%6."/>
      <w:lvlJc w:val="right"/>
      <w:pPr>
        <w:ind w:left="4078" w:hanging="480"/>
      </w:pPr>
    </w:lvl>
    <w:lvl w:ilvl="6" w:tplc="0409000F" w:tentative="1">
      <w:start w:val="1"/>
      <w:numFmt w:val="decimal"/>
      <w:lvlText w:val="%7."/>
      <w:lvlJc w:val="left"/>
      <w:pPr>
        <w:ind w:left="45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8" w:hanging="480"/>
      </w:pPr>
    </w:lvl>
    <w:lvl w:ilvl="8" w:tplc="0409001B" w:tentative="1">
      <w:start w:val="1"/>
      <w:numFmt w:val="lowerRoman"/>
      <w:lvlText w:val="%9."/>
      <w:lvlJc w:val="right"/>
      <w:pPr>
        <w:ind w:left="5518" w:hanging="480"/>
      </w:pPr>
    </w:lvl>
  </w:abstractNum>
  <w:abstractNum w:abstractNumId="22">
    <w:nsid w:val="4F9672EB"/>
    <w:multiLevelType w:val="hybridMultilevel"/>
    <w:tmpl w:val="77A8DDD0"/>
    <w:lvl w:ilvl="0" w:tplc="FC76BD7E">
      <w:start w:val="1"/>
      <w:numFmt w:val="taiwaneseCountingThousand"/>
      <w:lvlText w:val="%1、"/>
      <w:lvlJc w:val="left"/>
      <w:pPr>
        <w:ind w:left="114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3">
    <w:nsid w:val="527C267E"/>
    <w:multiLevelType w:val="hybridMultilevel"/>
    <w:tmpl w:val="FEA6EE20"/>
    <w:lvl w:ilvl="0" w:tplc="C67AABDC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3DA2C27"/>
    <w:multiLevelType w:val="hybridMultilevel"/>
    <w:tmpl w:val="5C7EACCE"/>
    <w:lvl w:ilvl="0" w:tplc="7B026522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5">
    <w:nsid w:val="56EE3E4D"/>
    <w:multiLevelType w:val="hybridMultilevel"/>
    <w:tmpl w:val="81ECC1E0"/>
    <w:lvl w:ilvl="0" w:tplc="35E86DC0">
      <w:start w:val="1"/>
      <w:numFmt w:val="decimal"/>
      <w:lvlText w:val="%1."/>
      <w:lvlJc w:val="left"/>
      <w:pPr>
        <w:ind w:left="203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10" w:hanging="480"/>
      </w:pPr>
    </w:lvl>
    <w:lvl w:ilvl="2" w:tplc="0409001B" w:tentative="1">
      <w:start w:val="1"/>
      <w:numFmt w:val="lowerRoman"/>
      <w:lvlText w:val="%3."/>
      <w:lvlJc w:val="right"/>
      <w:pPr>
        <w:ind w:left="2990" w:hanging="480"/>
      </w:pPr>
    </w:lvl>
    <w:lvl w:ilvl="3" w:tplc="0409000F" w:tentative="1">
      <w:start w:val="1"/>
      <w:numFmt w:val="decimal"/>
      <w:lvlText w:val="%4."/>
      <w:lvlJc w:val="left"/>
      <w:pPr>
        <w:ind w:left="3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0" w:hanging="480"/>
      </w:pPr>
    </w:lvl>
    <w:lvl w:ilvl="5" w:tplc="0409001B" w:tentative="1">
      <w:start w:val="1"/>
      <w:numFmt w:val="lowerRoman"/>
      <w:lvlText w:val="%6."/>
      <w:lvlJc w:val="right"/>
      <w:pPr>
        <w:ind w:left="4430" w:hanging="480"/>
      </w:pPr>
    </w:lvl>
    <w:lvl w:ilvl="6" w:tplc="0409000F" w:tentative="1">
      <w:start w:val="1"/>
      <w:numFmt w:val="decimal"/>
      <w:lvlText w:val="%7."/>
      <w:lvlJc w:val="left"/>
      <w:pPr>
        <w:ind w:left="4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0" w:hanging="480"/>
      </w:pPr>
    </w:lvl>
    <w:lvl w:ilvl="8" w:tplc="0409001B" w:tentative="1">
      <w:start w:val="1"/>
      <w:numFmt w:val="lowerRoman"/>
      <w:lvlText w:val="%9."/>
      <w:lvlJc w:val="right"/>
      <w:pPr>
        <w:ind w:left="5870" w:hanging="480"/>
      </w:pPr>
    </w:lvl>
  </w:abstractNum>
  <w:abstractNum w:abstractNumId="26">
    <w:nsid w:val="596F3AAF"/>
    <w:multiLevelType w:val="hybridMultilevel"/>
    <w:tmpl w:val="62C223A2"/>
    <w:lvl w:ilvl="0" w:tplc="46D240B2">
      <w:start w:val="1"/>
      <w:numFmt w:val="taiwaneseCountingThousand"/>
      <w:lvlText w:val="%1、"/>
      <w:lvlJc w:val="left"/>
      <w:pPr>
        <w:ind w:left="114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7">
    <w:nsid w:val="5CBA1594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>
    <w:nsid w:val="5F3D7C44"/>
    <w:multiLevelType w:val="hybridMultilevel"/>
    <w:tmpl w:val="B4EC3D36"/>
    <w:lvl w:ilvl="0" w:tplc="40F426D2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FA03C1A"/>
    <w:multiLevelType w:val="hybridMultilevel"/>
    <w:tmpl w:val="3FCAA68E"/>
    <w:lvl w:ilvl="0" w:tplc="28C6BD6A">
      <w:start w:val="1"/>
      <w:numFmt w:val="decimal"/>
      <w:lvlText w:val="%1."/>
      <w:lvlJc w:val="left"/>
      <w:pPr>
        <w:ind w:left="2025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05" w:hanging="480"/>
      </w:pPr>
    </w:lvl>
    <w:lvl w:ilvl="2" w:tplc="0409001B" w:tentative="1">
      <w:start w:val="1"/>
      <w:numFmt w:val="lowerRoman"/>
      <w:lvlText w:val="%3."/>
      <w:lvlJc w:val="right"/>
      <w:pPr>
        <w:ind w:left="2985" w:hanging="480"/>
      </w:pPr>
    </w:lvl>
    <w:lvl w:ilvl="3" w:tplc="0409000F" w:tentative="1">
      <w:start w:val="1"/>
      <w:numFmt w:val="decimal"/>
      <w:lvlText w:val="%4."/>
      <w:lvlJc w:val="left"/>
      <w:pPr>
        <w:ind w:left="3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5" w:hanging="480"/>
      </w:pPr>
    </w:lvl>
    <w:lvl w:ilvl="5" w:tplc="0409001B" w:tentative="1">
      <w:start w:val="1"/>
      <w:numFmt w:val="lowerRoman"/>
      <w:lvlText w:val="%6."/>
      <w:lvlJc w:val="right"/>
      <w:pPr>
        <w:ind w:left="4425" w:hanging="480"/>
      </w:pPr>
    </w:lvl>
    <w:lvl w:ilvl="6" w:tplc="0409000F" w:tentative="1">
      <w:start w:val="1"/>
      <w:numFmt w:val="decimal"/>
      <w:lvlText w:val="%7."/>
      <w:lvlJc w:val="left"/>
      <w:pPr>
        <w:ind w:left="4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5" w:hanging="480"/>
      </w:pPr>
    </w:lvl>
    <w:lvl w:ilvl="8" w:tplc="0409001B" w:tentative="1">
      <w:start w:val="1"/>
      <w:numFmt w:val="lowerRoman"/>
      <w:lvlText w:val="%9."/>
      <w:lvlJc w:val="right"/>
      <w:pPr>
        <w:ind w:left="5865" w:hanging="480"/>
      </w:pPr>
    </w:lvl>
  </w:abstractNum>
  <w:abstractNum w:abstractNumId="30">
    <w:nsid w:val="605321FE"/>
    <w:multiLevelType w:val="hybridMultilevel"/>
    <w:tmpl w:val="6F36D97C"/>
    <w:lvl w:ilvl="0" w:tplc="0409000F">
      <w:start w:val="1"/>
      <w:numFmt w:val="decimal"/>
      <w:lvlText w:val="%1."/>
      <w:lvlJc w:val="left"/>
      <w:pPr>
        <w:ind w:left="18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0" w:hanging="480"/>
      </w:pPr>
    </w:lvl>
    <w:lvl w:ilvl="2" w:tplc="0409001B" w:tentative="1">
      <w:start w:val="1"/>
      <w:numFmt w:val="lowerRoman"/>
      <w:lvlText w:val="%3."/>
      <w:lvlJc w:val="right"/>
      <w:pPr>
        <w:ind w:left="2850" w:hanging="480"/>
      </w:pPr>
    </w:lvl>
    <w:lvl w:ilvl="3" w:tplc="0409000F" w:tentative="1">
      <w:start w:val="1"/>
      <w:numFmt w:val="decimal"/>
      <w:lvlText w:val="%4."/>
      <w:lvlJc w:val="left"/>
      <w:pPr>
        <w:ind w:left="3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0" w:hanging="480"/>
      </w:pPr>
    </w:lvl>
    <w:lvl w:ilvl="5" w:tplc="0409001B" w:tentative="1">
      <w:start w:val="1"/>
      <w:numFmt w:val="lowerRoman"/>
      <w:lvlText w:val="%6."/>
      <w:lvlJc w:val="right"/>
      <w:pPr>
        <w:ind w:left="4290" w:hanging="480"/>
      </w:pPr>
    </w:lvl>
    <w:lvl w:ilvl="6" w:tplc="0409000F" w:tentative="1">
      <w:start w:val="1"/>
      <w:numFmt w:val="decimal"/>
      <w:lvlText w:val="%7."/>
      <w:lvlJc w:val="left"/>
      <w:pPr>
        <w:ind w:left="4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0" w:hanging="480"/>
      </w:pPr>
    </w:lvl>
    <w:lvl w:ilvl="8" w:tplc="0409001B" w:tentative="1">
      <w:start w:val="1"/>
      <w:numFmt w:val="lowerRoman"/>
      <w:lvlText w:val="%9."/>
      <w:lvlJc w:val="right"/>
      <w:pPr>
        <w:ind w:left="5730" w:hanging="480"/>
      </w:pPr>
    </w:lvl>
  </w:abstractNum>
  <w:abstractNum w:abstractNumId="31">
    <w:nsid w:val="74BB6FD0"/>
    <w:multiLevelType w:val="hybridMultilevel"/>
    <w:tmpl w:val="09AA2AC8"/>
    <w:lvl w:ilvl="0" w:tplc="6B225FFE">
      <w:start w:val="1"/>
      <w:numFmt w:val="taiwaneseCountingThousand"/>
      <w:lvlText w:val="（%1）"/>
      <w:lvlJc w:val="left"/>
      <w:pPr>
        <w:ind w:left="1593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2">
    <w:nsid w:val="74E36C26"/>
    <w:multiLevelType w:val="hybridMultilevel"/>
    <w:tmpl w:val="B78266E8"/>
    <w:lvl w:ilvl="0" w:tplc="59A8E026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C0178D3"/>
    <w:multiLevelType w:val="hybridMultilevel"/>
    <w:tmpl w:val="74902F0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2"/>
  </w:num>
  <w:num w:numId="2">
    <w:abstractNumId w:val="0"/>
  </w:num>
  <w:num w:numId="3">
    <w:abstractNumId w:val="28"/>
  </w:num>
  <w:num w:numId="4">
    <w:abstractNumId w:val="15"/>
  </w:num>
  <w:num w:numId="5">
    <w:abstractNumId w:val="23"/>
  </w:num>
  <w:num w:numId="6">
    <w:abstractNumId w:val="24"/>
  </w:num>
  <w:num w:numId="7">
    <w:abstractNumId w:val="26"/>
  </w:num>
  <w:num w:numId="8">
    <w:abstractNumId w:val="8"/>
  </w:num>
  <w:num w:numId="9">
    <w:abstractNumId w:val="22"/>
  </w:num>
  <w:num w:numId="10">
    <w:abstractNumId w:val="1"/>
  </w:num>
  <w:num w:numId="11">
    <w:abstractNumId w:val="21"/>
  </w:num>
  <w:num w:numId="12">
    <w:abstractNumId w:val="5"/>
  </w:num>
  <w:num w:numId="13">
    <w:abstractNumId w:val="4"/>
  </w:num>
  <w:num w:numId="14">
    <w:abstractNumId w:val="7"/>
  </w:num>
  <w:num w:numId="15">
    <w:abstractNumId w:val="16"/>
  </w:num>
  <w:num w:numId="16">
    <w:abstractNumId w:val="31"/>
  </w:num>
  <w:num w:numId="17">
    <w:abstractNumId w:val="29"/>
  </w:num>
  <w:num w:numId="18">
    <w:abstractNumId w:val="3"/>
  </w:num>
  <w:num w:numId="19">
    <w:abstractNumId w:val="19"/>
  </w:num>
  <w:num w:numId="20">
    <w:abstractNumId w:val="30"/>
  </w:num>
  <w:num w:numId="21">
    <w:abstractNumId w:val="14"/>
  </w:num>
  <w:num w:numId="22">
    <w:abstractNumId w:val="11"/>
  </w:num>
  <w:num w:numId="23">
    <w:abstractNumId w:val="18"/>
  </w:num>
  <w:num w:numId="24">
    <w:abstractNumId w:val="13"/>
  </w:num>
  <w:num w:numId="25">
    <w:abstractNumId w:val="12"/>
  </w:num>
  <w:num w:numId="26">
    <w:abstractNumId w:val="20"/>
  </w:num>
  <w:num w:numId="27">
    <w:abstractNumId w:val="17"/>
  </w:num>
  <w:num w:numId="28">
    <w:abstractNumId w:val="10"/>
  </w:num>
  <w:num w:numId="29">
    <w:abstractNumId w:val="9"/>
  </w:num>
  <w:num w:numId="30">
    <w:abstractNumId w:val="27"/>
  </w:num>
  <w:num w:numId="31">
    <w:abstractNumId w:val="33"/>
  </w:num>
  <w:num w:numId="32">
    <w:abstractNumId w:val="2"/>
  </w:num>
  <w:num w:numId="33">
    <w:abstractNumId w:val="6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3249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1F52"/>
    <w:rsid w:val="00043EEE"/>
    <w:rsid w:val="00052030"/>
    <w:rsid w:val="000B1191"/>
    <w:rsid w:val="000B1CD8"/>
    <w:rsid w:val="000F7795"/>
    <w:rsid w:val="00101C5B"/>
    <w:rsid w:val="00132849"/>
    <w:rsid w:val="00150360"/>
    <w:rsid w:val="001810BF"/>
    <w:rsid w:val="001C293F"/>
    <w:rsid w:val="001F2F3A"/>
    <w:rsid w:val="00217C18"/>
    <w:rsid w:val="00222FA2"/>
    <w:rsid w:val="00241827"/>
    <w:rsid w:val="00251816"/>
    <w:rsid w:val="002600DB"/>
    <w:rsid w:val="00264D4E"/>
    <w:rsid w:val="002677FB"/>
    <w:rsid w:val="002A3F3E"/>
    <w:rsid w:val="00322A04"/>
    <w:rsid w:val="00390EAF"/>
    <w:rsid w:val="003A11CA"/>
    <w:rsid w:val="003A1C17"/>
    <w:rsid w:val="003C58E6"/>
    <w:rsid w:val="004133C9"/>
    <w:rsid w:val="00425FC8"/>
    <w:rsid w:val="00436F2D"/>
    <w:rsid w:val="0045185E"/>
    <w:rsid w:val="004A0D07"/>
    <w:rsid w:val="004B6155"/>
    <w:rsid w:val="004B7266"/>
    <w:rsid w:val="004C3522"/>
    <w:rsid w:val="004C70E3"/>
    <w:rsid w:val="004F33F4"/>
    <w:rsid w:val="00512CC5"/>
    <w:rsid w:val="00562B6B"/>
    <w:rsid w:val="005762DD"/>
    <w:rsid w:val="00586986"/>
    <w:rsid w:val="005D130B"/>
    <w:rsid w:val="005D6BB8"/>
    <w:rsid w:val="00600C24"/>
    <w:rsid w:val="00621F52"/>
    <w:rsid w:val="006267E6"/>
    <w:rsid w:val="00661CA5"/>
    <w:rsid w:val="00664FE4"/>
    <w:rsid w:val="00672BF9"/>
    <w:rsid w:val="00685A02"/>
    <w:rsid w:val="00687288"/>
    <w:rsid w:val="00697ABB"/>
    <w:rsid w:val="006E7EEF"/>
    <w:rsid w:val="006F4685"/>
    <w:rsid w:val="006F5490"/>
    <w:rsid w:val="00722622"/>
    <w:rsid w:val="00797B72"/>
    <w:rsid w:val="007B064B"/>
    <w:rsid w:val="008136F5"/>
    <w:rsid w:val="008272F7"/>
    <w:rsid w:val="008327A3"/>
    <w:rsid w:val="0083743F"/>
    <w:rsid w:val="00840912"/>
    <w:rsid w:val="00854BF0"/>
    <w:rsid w:val="00862B38"/>
    <w:rsid w:val="00864316"/>
    <w:rsid w:val="008A15B6"/>
    <w:rsid w:val="008A186D"/>
    <w:rsid w:val="008B1134"/>
    <w:rsid w:val="008B7558"/>
    <w:rsid w:val="00912A3F"/>
    <w:rsid w:val="00952FB3"/>
    <w:rsid w:val="00964A65"/>
    <w:rsid w:val="009B392E"/>
    <w:rsid w:val="009B7992"/>
    <w:rsid w:val="009F13E7"/>
    <w:rsid w:val="009F7C7D"/>
    <w:rsid w:val="00A3682B"/>
    <w:rsid w:val="00A4104E"/>
    <w:rsid w:val="00A42D5A"/>
    <w:rsid w:val="00AD79CA"/>
    <w:rsid w:val="00B1254D"/>
    <w:rsid w:val="00B155B4"/>
    <w:rsid w:val="00B54286"/>
    <w:rsid w:val="00B74B96"/>
    <w:rsid w:val="00BC1663"/>
    <w:rsid w:val="00BC7666"/>
    <w:rsid w:val="00BC7CF5"/>
    <w:rsid w:val="00BE3994"/>
    <w:rsid w:val="00BF41A6"/>
    <w:rsid w:val="00C37300"/>
    <w:rsid w:val="00C941EB"/>
    <w:rsid w:val="00CB5E98"/>
    <w:rsid w:val="00CC3CD6"/>
    <w:rsid w:val="00D3022C"/>
    <w:rsid w:val="00D36B09"/>
    <w:rsid w:val="00D704D8"/>
    <w:rsid w:val="00D74BDA"/>
    <w:rsid w:val="00D801AD"/>
    <w:rsid w:val="00D93AEC"/>
    <w:rsid w:val="00D96907"/>
    <w:rsid w:val="00DA0826"/>
    <w:rsid w:val="00DD1AB2"/>
    <w:rsid w:val="00DD2D5E"/>
    <w:rsid w:val="00E14ED1"/>
    <w:rsid w:val="00E4558A"/>
    <w:rsid w:val="00E63512"/>
    <w:rsid w:val="00E80BD7"/>
    <w:rsid w:val="00EA169D"/>
    <w:rsid w:val="00EB1D82"/>
    <w:rsid w:val="00F22A9B"/>
    <w:rsid w:val="00F24D7B"/>
    <w:rsid w:val="00F42CDA"/>
    <w:rsid w:val="00F460AC"/>
    <w:rsid w:val="00F56171"/>
    <w:rsid w:val="00F83B15"/>
    <w:rsid w:val="00FE2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F3E"/>
    <w:pPr>
      <w:widowControl w:val="0"/>
    </w:pPr>
  </w:style>
  <w:style w:type="paragraph" w:styleId="2">
    <w:name w:val="heading 2"/>
    <w:basedOn w:val="a"/>
    <w:link w:val="20"/>
    <w:unhideWhenUsed/>
    <w:qFormat/>
    <w:rsid w:val="004133C9"/>
    <w:pPr>
      <w:widowControl/>
      <w:outlineLvl w:val="1"/>
    </w:pPr>
    <w:rPr>
      <w:rFonts w:ascii="新細明體" w:eastAsia="新細明體" w:hAnsi="新細明體" w:cs="新細明體"/>
      <w:b/>
      <w:bCs/>
      <w:color w:val="333333"/>
      <w:kern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799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A0D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A0D0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A0D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A0D07"/>
    <w:rPr>
      <w:sz w:val="20"/>
      <w:szCs w:val="20"/>
    </w:rPr>
  </w:style>
  <w:style w:type="character" w:styleId="a9">
    <w:name w:val="Strong"/>
    <w:qFormat/>
    <w:rsid w:val="00AD79CA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A15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A15B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ody Text"/>
    <w:basedOn w:val="a"/>
    <w:link w:val="ad"/>
    <w:rsid w:val="008A15B6"/>
    <w:pPr>
      <w:jc w:val="both"/>
    </w:pPr>
    <w:rPr>
      <w:rFonts w:ascii="標楷體" w:eastAsia="標楷體" w:hAnsi="Times New Roman" w:cs="Times New Roman"/>
      <w:b/>
      <w:bCs/>
      <w:sz w:val="32"/>
      <w:szCs w:val="24"/>
    </w:rPr>
  </w:style>
  <w:style w:type="character" w:customStyle="1" w:styleId="ad">
    <w:name w:val="本文 字元"/>
    <w:basedOn w:val="a0"/>
    <w:link w:val="ac"/>
    <w:rsid w:val="008A15B6"/>
    <w:rPr>
      <w:rFonts w:ascii="標楷體" w:eastAsia="標楷體" w:hAnsi="Times New Roman" w:cs="Times New Roman"/>
      <w:b/>
      <w:bCs/>
      <w:sz w:val="32"/>
      <w:szCs w:val="24"/>
    </w:rPr>
  </w:style>
  <w:style w:type="paragraph" w:styleId="Web">
    <w:name w:val="Normal (Web)"/>
    <w:basedOn w:val="a"/>
    <w:rsid w:val="00F460AC"/>
    <w:pPr>
      <w:widowControl/>
      <w:spacing w:before="100" w:beforeAutospacing="1" w:after="100" w:afterAutospacing="1"/>
    </w:pPr>
    <w:rPr>
      <w:rFonts w:ascii="Arial Unicode MS" w:eastAsia="Times New Roman" w:hAnsi="Arial Unicode MS" w:cs="Times New Roman"/>
      <w:color w:val="000000"/>
      <w:kern w:val="0"/>
      <w:szCs w:val="24"/>
    </w:rPr>
  </w:style>
  <w:style w:type="character" w:styleId="ae">
    <w:name w:val="Hyperlink"/>
    <w:unhideWhenUsed/>
    <w:rsid w:val="00217C18"/>
    <w:rPr>
      <w:b/>
      <w:bCs/>
      <w:strike w:val="0"/>
      <w:dstrike w:val="0"/>
      <w:color w:val="666666"/>
      <w:u w:val="none"/>
      <w:effect w:val="none"/>
      <w:shd w:val="clear" w:color="auto" w:fill="auto"/>
    </w:rPr>
  </w:style>
  <w:style w:type="character" w:customStyle="1" w:styleId="20">
    <w:name w:val="標題 2 字元"/>
    <w:basedOn w:val="a0"/>
    <w:link w:val="2"/>
    <w:rsid w:val="004133C9"/>
    <w:rPr>
      <w:rFonts w:ascii="新細明體" w:eastAsia="新細明體" w:hAnsi="新細明體" w:cs="新細明體"/>
      <w:b/>
      <w:bCs/>
      <w:color w:val="333333"/>
      <w:kern w:val="0"/>
      <w:sz w:val="21"/>
      <w:szCs w:val="21"/>
    </w:rPr>
  </w:style>
  <w:style w:type="paragraph" w:styleId="af">
    <w:name w:val="annotation text"/>
    <w:basedOn w:val="a"/>
    <w:link w:val="af0"/>
    <w:semiHidden/>
    <w:unhideWhenUsed/>
    <w:rsid w:val="004133C9"/>
    <w:pPr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customStyle="1" w:styleId="af0">
    <w:name w:val="註解文字 字元"/>
    <w:basedOn w:val="a0"/>
    <w:link w:val="af"/>
    <w:semiHidden/>
    <w:rsid w:val="004133C9"/>
    <w:rPr>
      <w:rFonts w:ascii="Times New Roman" w:eastAsia="新細明體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nhideWhenUsed/>
    <w:qFormat/>
    <w:rsid w:val="004133C9"/>
    <w:pPr>
      <w:widowControl/>
      <w:outlineLvl w:val="1"/>
    </w:pPr>
    <w:rPr>
      <w:rFonts w:ascii="新細明體" w:eastAsia="新細明體" w:hAnsi="新細明體" w:cs="新細明體"/>
      <w:b/>
      <w:bCs/>
      <w:color w:val="333333"/>
      <w:kern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799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A0D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A0D0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A0D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A0D07"/>
    <w:rPr>
      <w:sz w:val="20"/>
      <w:szCs w:val="20"/>
    </w:rPr>
  </w:style>
  <w:style w:type="character" w:styleId="a9">
    <w:name w:val="Strong"/>
    <w:qFormat/>
    <w:rsid w:val="00AD79CA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A15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A15B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ody Text"/>
    <w:basedOn w:val="a"/>
    <w:link w:val="ad"/>
    <w:rsid w:val="008A15B6"/>
    <w:pPr>
      <w:jc w:val="both"/>
    </w:pPr>
    <w:rPr>
      <w:rFonts w:ascii="標楷體" w:eastAsia="標楷體" w:hAnsi="Times New Roman" w:cs="Times New Roman"/>
      <w:b/>
      <w:bCs/>
      <w:sz w:val="32"/>
      <w:szCs w:val="24"/>
    </w:rPr>
  </w:style>
  <w:style w:type="character" w:customStyle="1" w:styleId="ad">
    <w:name w:val="本文 字元"/>
    <w:basedOn w:val="a0"/>
    <w:link w:val="ac"/>
    <w:rsid w:val="008A15B6"/>
    <w:rPr>
      <w:rFonts w:ascii="標楷體" w:eastAsia="標楷體" w:hAnsi="Times New Roman" w:cs="Times New Roman"/>
      <w:b/>
      <w:bCs/>
      <w:sz w:val="32"/>
      <w:szCs w:val="24"/>
    </w:rPr>
  </w:style>
  <w:style w:type="paragraph" w:styleId="Web">
    <w:name w:val="Normal (Web)"/>
    <w:basedOn w:val="a"/>
    <w:rsid w:val="00F460AC"/>
    <w:pPr>
      <w:widowControl/>
      <w:spacing w:before="100" w:beforeAutospacing="1" w:after="100" w:afterAutospacing="1"/>
    </w:pPr>
    <w:rPr>
      <w:rFonts w:ascii="Arial Unicode MS" w:eastAsia="Times New Roman" w:hAnsi="Arial Unicode MS" w:cs="Times New Roman"/>
      <w:color w:val="000000"/>
      <w:kern w:val="0"/>
      <w:szCs w:val="24"/>
    </w:rPr>
  </w:style>
  <w:style w:type="character" w:styleId="ae">
    <w:name w:val="Hyperlink"/>
    <w:unhideWhenUsed/>
    <w:rsid w:val="00217C18"/>
    <w:rPr>
      <w:b/>
      <w:bCs/>
      <w:strike w:val="0"/>
      <w:dstrike w:val="0"/>
      <w:color w:val="666666"/>
      <w:u w:val="none"/>
      <w:effect w:val="none"/>
      <w:shd w:val="clear" w:color="auto" w:fill="auto"/>
    </w:rPr>
  </w:style>
  <w:style w:type="character" w:customStyle="1" w:styleId="20">
    <w:name w:val="標題 2 字元"/>
    <w:basedOn w:val="a0"/>
    <w:link w:val="2"/>
    <w:rsid w:val="004133C9"/>
    <w:rPr>
      <w:rFonts w:ascii="新細明體" w:eastAsia="新細明體" w:hAnsi="新細明體" w:cs="新細明體"/>
      <w:b/>
      <w:bCs/>
      <w:color w:val="333333"/>
      <w:kern w:val="0"/>
      <w:sz w:val="21"/>
      <w:szCs w:val="21"/>
    </w:rPr>
  </w:style>
  <w:style w:type="paragraph" w:styleId="af">
    <w:name w:val="annotation text"/>
    <w:basedOn w:val="a"/>
    <w:link w:val="af0"/>
    <w:semiHidden/>
    <w:unhideWhenUsed/>
    <w:rsid w:val="004133C9"/>
    <w:pPr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customStyle="1" w:styleId="af0">
    <w:name w:val="註解文字 字元"/>
    <w:basedOn w:val="a0"/>
    <w:link w:val="af"/>
    <w:semiHidden/>
    <w:rsid w:val="004133C9"/>
    <w:rPr>
      <w:rFonts w:ascii="Times New Roman" w:eastAsia="新細明體" w:hAnsi="Times New Roman" w:cs="Times New Roman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7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net.taipei.gov.tw/123456789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CD6317-A03B-406E-8D57-9C22D0D51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553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ch3040</dc:creator>
  <cp:keywords/>
  <dc:description/>
  <cp:lastModifiedBy>A224118977</cp:lastModifiedBy>
  <cp:revision>17</cp:revision>
  <cp:lastPrinted>2015-05-18T02:36:00Z</cp:lastPrinted>
  <dcterms:created xsi:type="dcterms:W3CDTF">2015-06-25T09:45:00Z</dcterms:created>
  <dcterms:modified xsi:type="dcterms:W3CDTF">2015-08-14T06:44:00Z</dcterms:modified>
</cp:coreProperties>
</file>