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64" w:rsidRPr="00594204" w:rsidRDefault="00AC5C64" w:rsidP="00AC5C64">
      <w:pPr>
        <w:widowControl/>
        <w:snapToGrid w:val="0"/>
        <w:spacing w:before="0" w:beforeAutospacing="0" w:after="0" w:afterAutospacing="0" w:line="500" w:lineRule="exact"/>
        <w:jc w:val="center"/>
        <w:rPr>
          <w:rFonts w:ascii="新細明體" w:eastAsia="新細明體" w:hAnsi="新細明體" w:cs="新細明體"/>
          <w:color w:val="534741"/>
          <w:kern w:val="0"/>
          <w:sz w:val="27"/>
          <w:szCs w:val="27"/>
        </w:rPr>
      </w:pPr>
      <w:r w:rsidRPr="00D71B90">
        <w:rPr>
          <w:rFonts w:ascii="全真粗黑體" w:eastAsia="全真粗黑體" w:hAnsi="標楷體" w:cs="新細明體" w:hint="eastAsia"/>
          <w:b/>
          <w:color w:val="534741"/>
          <w:kern w:val="0"/>
          <w:sz w:val="32"/>
          <w:szCs w:val="32"/>
        </w:rPr>
        <w:t>天主教光仁</w:t>
      </w:r>
      <w:r w:rsidRPr="00594204">
        <w:rPr>
          <w:rFonts w:ascii="全真粗黑體" w:eastAsia="全真粗黑體" w:hAnsi="標楷體" w:cs="新細明體" w:hint="eastAsia"/>
          <w:b/>
          <w:color w:val="534741"/>
          <w:kern w:val="0"/>
          <w:sz w:val="32"/>
          <w:szCs w:val="32"/>
        </w:rPr>
        <w:t>高級中學「</w:t>
      </w:r>
      <w:r w:rsidRPr="00D71B90">
        <w:rPr>
          <w:rFonts w:ascii="全真粗黑體" w:eastAsia="全真粗黑體" w:hAnsi="標楷體" w:cs="新細明體" w:hint="eastAsia"/>
          <w:b/>
          <w:color w:val="534741"/>
          <w:kern w:val="0"/>
          <w:sz w:val="32"/>
          <w:szCs w:val="32"/>
        </w:rPr>
        <w:t>一日國中生</w:t>
      </w:r>
      <w:r>
        <w:rPr>
          <w:rFonts w:ascii="全真粗黑體" w:eastAsia="全真粗黑體" w:hAnsi="標楷體" w:cs="新細明體" w:hint="eastAsia"/>
          <w:b/>
          <w:color w:val="534741"/>
          <w:kern w:val="0"/>
          <w:sz w:val="32"/>
          <w:szCs w:val="32"/>
        </w:rPr>
        <w:t>學習</w:t>
      </w:r>
      <w:r w:rsidRPr="00594204">
        <w:rPr>
          <w:rFonts w:ascii="全真粗黑體" w:eastAsia="全真粗黑體" w:hAnsi="標楷體" w:cs="新細明體" w:hint="eastAsia"/>
          <w:b/>
          <w:color w:val="534741"/>
          <w:kern w:val="0"/>
          <w:sz w:val="32"/>
          <w:szCs w:val="32"/>
        </w:rPr>
        <w:t>體驗</w:t>
      </w:r>
      <w:r w:rsidRPr="00D71B90">
        <w:rPr>
          <w:rFonts w:ascii="全真粗黑體" w:eastAsia="全真粗黑體" w:hAnsi="標楷體" w:cs="新細明體" w:hint="eastAsia"/>
          <w:b/>
          <w:color w:val="534741"/>
          <w:kern w:val="0"/>
          <w:sz w:val="32"/>
          <w:szCs w:val="32"/>
        </w:rPr>
        <w:t>營</w:t>
      </w:r>
      <w:r w:rsidRPr="00594204">
        <w:rPr>
          <w:rFonts w:ascii="全真粗黑體" w:eastAsia="全真粗黑體" w:hAnsi="標楷體" w:cs="新細明體" w:hint="eastAsia"/>
          <w:b/>
          <w:color w:val="534741"/>
          <w:kern w:val="0"/>
          <w:sz w:val="32"/>
          <w:szCs w:val="32"/>
        </w:rPr>
        <w:t>」實施計畫</w:t>
      </w:r>
      <w:r w:rsidRPr="00594204">
        <w:rPr>
          <w:rFonts w:ascii="標楷體" w:eastAsia="標楷體" w:hAnsi="標楷體" w:cs="新細明體" w:hint="eastAsia"/>
          <w:color w:val="534741"/>
          <w:kern w:val="0"/>
          <w:sz w:val="20"/>
          <w:szCs w:val="20"/>
        </w:rPr>
        <w:t>103.1</w:t>
      </w:r>
      <w:r w:rsidRPr="00D71B90">
        <w:rPr>
          <w:rFonts w:ascii="標楷體" w:eastAsia="標楷體" w:hAnsi="標楷體" w:cs="新細明體" w:hint="eastAsia"/>
          <w:color w:val="534741"/>
          <w:kern w:val="0"/>
          <w:sz w:val="20"/>
          <w:szCs w:val="20"/>
        </w:rPr>
        <w:t>2</w:t>
      </w:r>
      <w:r w:rsidRPr="00594204">
        <w:rPr>
          <w:rFonts w:ascii="標楷體" w:eastAsia="標楷體" w:hAnsi="標楷體" w:cs="新細明體" w:hint="eastAsia"/>
          <w:color w:val="534741"/>
          <w:kern w:val="0"/>
          <w:sz w:val="20"/>
          <w:szCs w:val="20"/>
        </w:rPr>
        <w:t>.</w:t>
      </w:r>
      <w:r w:rsidRPr="00D71B90">
        <w:rPr>
          <w:rFonts w:ascii="標楷體" w:eastAsia="標楷體" w:hAnsi="標楷體" w:cs="新細明體" w:hint="eastAsia"/>
          <w:color w:val="534741"/>
          <w:kern w:val="0"/>
          <w:sz w:val="20"/>
          <w:szCs w:val="20"/>
        </w:rPr>
        <w:t>8</w:t>
      </w:r>
    </w:p>
    <w:p w:rsidR="00AC5C64" w:rsidRPr="00594204" w:rsidRDefault="00AC5C64" w:rsidP="00AC5C64">
      <w:pPr>
        <w:widowControl/>
        <w:spacing w:before="0" w:beforeAutospacing="0" w:after="0" w:afterAutospacing="0" w:line="500" w:lineRule="exact"/>
        <w:ind w:left="1417" w:hangingChars="506" w:hanging="1417"/>
        <w:rPr>
          <w:rFonts w:ascii="新細明體" w:eastAsia="新細明體" w:hAnsi="新細明體" w:cs="新細明體"/>
          <w:color w:val="534741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一</w:t>
      </w:r>
      <w:r w:rsidRPr="00594204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、目的：提供小學六年級學生體驗</w:t>
      </w: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國中學習內容</w:t>
      </w:r>
      <w:r w:rsidRPr="00594204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，認識校園及教學環境，</w:t>
      </w: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提早為進入國中生活做準備</w:t>
      </w:r>
      <w:r w:rsidRPr="00594204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。</w:t>
      </w:r>
    </w:p>
    <w:p w:rsidR="00AC5C64" w:rsidRDefault="00AC5C64" w:rsidP="00AC5C64">
      <w:pPr>
        <w:widowControl/>
        <w:spacing w:before="0" w:beforeAutospacing="0" w:after="0" w:afterAutospacing="0" w:line="500" w:lineRule="exact"/>
        <w:ind w:left="1417" w:hangingChars="506" w:hanging="1417"/>
        <w:rPr>
          <w:rFonts w:ascii="標楷體" w:eastAsia="標楷體" w:hAnsi="標楷體" w:cs="新細明體"/>
          <w:color w:val="53474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二</w:t>
      </w:r>
      <w:r w:rsidRPr="00594204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、時間：10</w:t>
      </w: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4</w:t>
      </w:r>
      <w:r w:rsidRPr="00594204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年1月2</w:t>
      </w: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4</w:t>
      </w:r>
      <w:r w:rsidRPr="00594204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日（六）</w:t>
      </w: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9</w:t>
      </w:r>
      <w:r w:rsidRPr="00594204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：</w:t>
      </w: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0</w:t>
      </w:r>
      <w:r w:rsidRPr="00594204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0~</w:t>
      </w: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15</w:t>
      </w:r>
      <w:r w:rsidRPr="00594204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:</w:t>
      </w: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0</w:t>
      </w:r>
      <w:r w:rsidRPr="00594204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0</w:t>
      </w:r>
    </w:p>
    <w:p w:rsidR="00AC5C64" w:rsidRPr="00594204" w:rsidRDefault="00AC5C64" w:rsidP="00AC5C64">
      <w:pPr>
        <w:widowControl/>
        <w:spacing w:before="0" w:beforeAutospacing="0" w:after="0" w:afterAutospacing="0" w:line="500" w:lineRule="exact"/>
        <w:ind w:left="1417" w:hangingChars="506" w:hanging="1417"/>
        <w:rPr>
          <w:rFonts w:ascii="新細明體" w:eastAsia="新細明體" w:hAnsi="新細明體" w:cs="新細明體"/>
          <w:color w:val="534741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三、地點：光仁高級中學</w:t>
      </w:r>
      <w:bookmarkStart w:id="0" w:name="_GoBack"/>
      <w:bookmarkEnd w:id="0"/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光仁樓(板橋區中山路2段255巷18號)</w:t>
      </w:r>
    </w:p>
    <w:p w:rsidR="00AC5C64" w:rsidRPr="00594204" w:rsidRDefault="00AC5C64" w:rsidP="00AC5C64">
      <w:pPr>
        <w:widowControl/>
        <w:spacing w:before="0" w:beforeAutospacing="0" w:after="0" w:afterAutospacing="0" w:line="500" w:lineRule="exact"/>
        <w:ind w:left="1417" w:hangingChars="506" w:hanging="1417"/>
        <w:rPr>
          <w:rFonts w:ascii="新細明體" w:eastAsia="新細明體" w:hAnsi="新細明體" w:cs="新細明體"/>
          <w:color w:val="534741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四</w:t>
      </w:r>
      <w:r w:rsidRPr="00594204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、報名時間及人數：即日起至</w:t>
      </w: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104年1月9日</w:t>
      </w:r>
      <w:r w:rsidRPr="00594204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(五)止，</w:t>
      </w: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預計招收100</w:t>
      </w:r>
      <w:r w:rsidRPr="00594204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人，由本校隨機分小</w:t>
      </w:r>
      <w:r w:rsidR="00846DBB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組</w:t>
      </w:r>
      <w:r w:rsidRPr="00594204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。</w:t>
      </w:r>
    </w:p>
    <w:p w:rsidR="00AC5C64" w:rsidRPr="00594204" w:rsidRDefault="00AC5C64" w:rsidP="00AC5C64">
      <w:pPr>
        <w:widowControl/>
        <w:spacing w:before="0" w:beforeAutospacing="0" w:after="0" w:afterAutospacing="0" w:line="500" w:lineRule="exact"/>
        <w:rPr>
          <w:rFonts w:ascii="新細明體" w:eastAsia="新細明體" w:hAnsi="新細明體" w:cs="新細明體"/>
          <w:color w:val="534741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五</w:t>
      </w:r>
      <w:r w:rsidRPr="00594204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、報名方式：</w:t>
      </w:r>
    </w:p>
    <w:p w:rsidR="00AC5C64" w:rsidRPr="00594204" w:rsidRDefault="00AC5C64" w:rsidP="00AC5C64">
      <w:pPr>
        <w:widowControl/>
        <w:spacing w:before="0" w:beforeAutospacing="0" w:after="0" w:afterAutospacing="0" w:line="500" w:lineRule="exact"/>
        <w:rPr>
          <w:rFonts w:ascii="新細明體" w:eastAsia="新細明體" w:hAnsi="新細明體" w:cs="新細明體"/>
          <w:color w:val="534741"/>
          <w:kern w:val="0"/>
          <w:sz w:val="27"/>
          <w:szCs w:val="27"/>
        </w:rPr>
      </w:pPr>
      <w:r w:rsidRPr="00594204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    1.網路報名：請至本校網站登錄報名。網址：</w:t>
      </w: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 xml:space="preserve"> </w:t>
      </w:r>
      <w:r w:rsidRPr="009058CB">
        <w:rPr>
          <w:rFonts w:ascii="標楷體" w:eastAsia="標楷體" w:hAnsi="標楷體" w:cs="新細明體"/>
          <w:color w:val="534741"/>
          <w:kern w:val="0"/>
          <w:szCs w:val="24"/>
        </w:rPr>
        <w:t>http://www.kjsh.ntpc.edu.tw</w:t>
      </w: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 xml:space="preserve">      </w:t>
      </w:r>
    </w:p>
    <w:p w:rsidR="00AC5C64" w:rsidRPr="00594204" w:rsidRDefault="00AC5C64" w:rsidP="00AC5C64">
      <w:pPr>
        <w:widowControl/>
        <w:spacing w:before="0" w:beforeAutospacing="0" w:after="0" w:afterAutospacing="0" w:line="500" w:lineRule="exact"/>
        <w:rPr>
          <w:rFonts w:ascii="新細明體" w:eastAsia="新細明體" w:hAnsi="新細明體" w:cs="新細明體"/>
          <w:color w:val="534741"/>
          <w:kern w:val="0"/>
          <w:sz w:val="27"/>
          <w:szCs w:val="27"/>
        </w:rPr>
      </w:pPr>
      <w:r w:rsidRPr="00594204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    2.電話報名：請於上班時間來電02-</w:t>
      </w: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29615161#11</w:t>
      </w:r>
      <w:r w:rsidR="00846DBB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4</w:t>
      </w: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 xml:space="preserve">  11</w:t>
      </w:r>
      <w:r w:rsidR="00846DBB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5</w:t>
      </w:r>
      <w:r w:rsidRPr="00594204">
        <w:rPr>
          <w:rFonts w:ascii="新細明體" w:eastAsia="新細明體" w:hAnsi="新細明體" w:cs="新細明體"/>
          <w:color w:val="534741"/>
          <w:kern w:val="0"/>
          <w:sz w:val="27"/>
          <w:szCs w:val="27"/>
        </w:rPr>
        <w:t xml:space="preserve"> </w:t>
      </w:r>
    </w:p>
    <w:p w:rsidR="00AC5C64" w:rsidRPr="00594204" w:rsidRDefault="00AC5C64" w:rsidP="00AC5C64">
      <w:pPr>
        <w:widowControl/>
        <w:spacing w:before="0" w:beforeAutospacing="0" w:after="0" w:afterAutospacing="0" w:line="500" w:lineRule="exact"/>
        <w:rPr>
          <w:rFonts w:ascii="新細明體" w:eastAsia="新細明體" w:hAnsi="新細明體" w:cs="新細明體"/>
          <w:color w:val="534741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六、活動內容：</w:t>
      </w:r>
    </w:p>
    <w:tbl>
      <w:tblPr>
        <w:tblStyle w:val="a3"/>
        <w:tblW w:w="8554" w:type="dxa"/>
        <w:tblInd w:w="817" w:type="dxa"/>
        <w:tblLook w:val="04A0" w:firstRow="1" w:lastRow="0" w:firstColumn="1" w:lastColumn="0" w:noHBand="0" w:noVBand="1"/>
      </w:tblPr>
      <w:tblGrid>
        <w:gridCol w:w="1756"/>
        <w:gridCol w:w="3399"/>
        <w:gridCol w:w="3399"/>
      </w:tblGrid>
      <w:tr w:rsidR="00AC5C64" w:rsidRPr="00594204" w:rsidTr="00780AA8">
        <w:tc>
          <w:tcPr>
            <w:tcW w:w="1756" w:type="dxa"/>
            <w:shd w:val="clear" w:color="auto" w:fill="BFBFBF" w:themeFill="background1" w:themeFillShade="BF"/>
            <w:hideMark/>
          </w:tcPr>
          <w:p w:rsidR="00AC5C64" w:rsidRPr="00594204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新細明體" w:eastAsia="新細明體" w:hAnsi="新細明體" w:cs="新細明體"/>
                <w:color w:val="534741"/>
                <w:kern w:val="0"/>
                <w:sz w:val="28"/>
                <w:szCs w:val="28"/>
              </w:rPr>
            </w:pPr>
            <w:r w:rsidRPr="00594204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活動時程</w:t>
            </w:r>
          </w:p>
        </w:tc>
        <w:tc>
          <w:tcPr>
            <w:tcW w:w="6798" w:type="dxa"/>
            <w:gridSpan w:val="2"/>
            <w:shd w:val="clear" w:color="auto" w:fill="BFBFBF" w:themeFill="background1" w:themeFillShade="BF"/>
            <w:hideMark/>
          </w:tcPr>
          <w:p w:rsidR="00AC5C64" w:rsidRPr="00594204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新細明體" w:eastAsia="新細明體" w:hAnsi="新細明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104.1.24</w:t>
            </w:r>
            <w:r w:rsidRPr="00594204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(六)</w:t>
            </w:r>
          </w:p>
        </w:tc>
      </w:tr>
      <w:tr w:rsidR="00AC5C64" w:rsidRPr="00594204" w:rsidTr="00780AA8">
        <w:trPr>
          <w:trHeight w:val="347"/>
        </w:trPr>
        <w:tc>
          <w:tcPr>
            <w:tcW w:w="1756" w:type="dxa"/>
            <w:hideMark/>
          </w:tcPr>
          <w:p w:rsidR="00AC5C64" w:rsidRPr="00594204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新細明體" w:eastAsia="新細明體" w:hAnsi="新細明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09</w:t>
            </w:r>
            <w:r w:rsidRPr="00594204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:</w:t>
            </w: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0</w:t>
            </w:r>
            <w:r w:rsidRPr="00594204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0-</w:t>
            </w: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0</w:t>
            </w:r>
            <w:r w:rsidRPr="00594204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9:</w:t>
            </w: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2</w:t>
            </w:r>
            <w:r w:rsidRPr="00594204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0</w:t>
            </w:r>
          </w:p>
        </w:tc>
        <w:tc>
          <w:tcPr>
            <w:tcW w:w="6798" w:type="dxa"/>
            <w:gridSpan w:val="2"/>
            <w:hideMark/>
          </w:tcPr>
          <w:p w:rsidR="00AC5C64" w:rsidRPr="00594204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新細明體" w:eastAsia="新細明體" w:hAnsi="新細明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報到、相見歡、活動說明</w:t>
            </w:r>
          </w:p>
        </w:tc>
      </w:tr>
      <w:tr w:rsidR="00AC5C64" w:rsidRPr="00594204" w:rsidTr="00780AA8">
        <w:trPr>
          <w:trHeight w:val="347"/>
        </w:trPr>
        <w:tc>
          <w:tcPr>
            <w:tcW w:w="1756" w:type="dxa"/>
            <w:hideMark/>
          </w:tcPr>
          <w:p w:rsidR="00AC5C64" w:rsidRPr="00594204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新細明體" w:eastAsia="新細明體" w:hAnsi="新細明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0</w:t>
            </w:r>
            <w:r w:rsidRPr="00594204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9:</w:t>
            </w: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2</w:t>
            </w:r>
            <w:r w:rsidRPr="00594204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0-</w:t>
            </w: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09</w:t>
            </w:r>
            <w:r w:rsidRPr="00594204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:</w:t>
            </w: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5</w:t>
            </w:r>
            <w:r w:rsidRPr="00594204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5</w:t>
            </w:r>
          </w:p>
        </w:tc>
        <w:tc>
          <w:tcPr>
            <w:tcW w:w="6798" w:type="dxa"/>
            <w:gridSpan w:val="2"/>
            <w:hideMark/>
          </w:tcPr>
          <w:p w:rsidR="00AC5C64" w:rsidRPr="00594204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文</w:t>
            </w:r>
            <w:r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字的奧秘</w:t>
            </w:r>
          </w:p>
        </w:tc>
      </w:tr>
      <w:tr w:rsidR="00AC5C64" w:rsidRPr="00D71B90" w:rsidTr="00780AA8">
        <w:trPr>
          <w:trHeight w:val="115"/>
        </w:trPr>
        <w:tc>
          <w:tcPr>
            <w:tcW w:w="1756" w:type="dxa"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09:55-10:00</w:t>
            </w:r>
          </w:p>
        </w:tc>
        <w:tc>
          <w:tcPr>
            <w:tcW w:w="6798" w:type="dxa"/>
            <w:gridSpan w:val="2"/>
            <w:shd w:val="clear" w:color="auto" w:fill="BFBFBF" w:themeFill="background1" w:themeFillShade="BF"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休息、小組移動</w:t>
            </w:r>
          </w:p>
        </w:tc>
      </w:tr>
      <w:tr w:rsidR="00AC5C64" w:rsidRPr="00D71B90" w:rsidTr="00780AA8">
        <w:trPr>
          <w:trHeight w:val="115"/>
        </w:trPr>
        <w:tc>
          <w:tcPr>
            <w:tcW w:w="1756" w:type="dxa"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10:00-10:35</w:t>
            </w:r>
          </w:p>
        </w:tc>
        <w:tc>
          <w:tcPr>
            <w:tcW w:w="6798" w:type="dxa"/>
            <w:gridSpan w:val="2"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超級實驗室</w:t>
            </w:r>
          </w:p>
        </w:tc>
      </w:tr>
      <w:tr w:rsidR="00AC5C64" w:rsidRPr="00D71B90" w:rsidTr="00780AA8">
        <w:trPr>
          <w:trHeight w:val="115"/>
        </w:trPr>
        <w:tc>
          <w:tcPr>
            <w:tcW w:w="1756" w:type="dxa"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10:35-10:40</w:t>
            </w:r>
          </w:p>
        </w:tc>
        <w:tc>
          <w:tcPr>
            <w:tcW w:w="6798" w:type="dxa"/>
            <w:gridSpan w:val="2"/>
            <w:shd w:val="clear" w:color="auto" w:fill="BFBFBF" w:themeFill="background1" w:themeFillShade="BF"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休息、小組移動</w:t>
            </w:r>
          </w:p>
        </w:tc>
      </w:tr>
      <w:tr w:rsidR="00AC5C64" w:rsidRPr="00D71B90" w:rsidTr="00780AA8">
        <w:trPr>
          <w:trHeight w:val="115"/>
        </w:trPr>
        <w:tc>
          <w:tcPr>
            <w:tcW w:w="1756" w:type="dxa"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10:40-11:15</w:t>
            </w:r>
          </w:p>
        </w:tc>
        <w:tc>
          <w:tcPr>
            <w:tcW w:w="6798" w:type="dxa"/>
            <w:gridSpan w:val="2"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瞎拚ABC</w:t>
            </w:r>
          </w:p>
        </w:tc>
      </w:tr>
      <w:tr w:rsidR="00AC5C64" w:rsidRPr="00D71B90" w:rsidTr="00780AA8">
        <w:trPr>
          <w:trHeight w:val="115"/>
        </w:trPr>
        <w:tc>
          <w:tcPr>
            <w:tcW w:w="1756" w:type="dxa"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11:15-11:20</w:t>
            </w:r>
          </w:p>
        </w:tc>
        <w:tc>
          <w:tcPr>
            <w:tcW w:w="6798" w:type="dxa"/>
            <w:gridSpan w:val="2"/>
            <w:shd w:val="clear" w:color="auto" w:fill="BFBFBF" w:themeFill="background1" w:themeFillShade="BF"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休息、小組移動</w:t>
            </w:r>
          </w:p>
        </w:tc>
      </w:tr>
      <w:tr w:rsidR="00AC5C64" w:rsidRPr="00D71B90" w:rsidTr="00780AA8">
        <w:trPr>
          <w:trHeight w:val="115"/>
        </w:trPr>
        <w:tc>
          <w:tcPr>
            <w:tcW w:w="1756" w:type="dxa"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11:20-11:55</w:t>
            </w:r>
          </w:p>
        </w:tc>
        <w:tc>
          <w:tcPr>
            <w:tcW w:w="6798" w:type="dxa"/>
            <w:gridSpan w:val="2"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達文西密碼</w:t>
            </w:r>
          </w:p>
        </w:tc>
      </w:tr>
      <w:tr w:rsidR="00AC5C64" w:rsidRPr="00D71B90" w:rsidTr="00780AA8">
        <w:trPr>
          <w:trHeight w:val="115"/>
        </w:trPr>
        <w:tc>
          <w:tcPr>
            <w:tcW w:w="1756" w:type="dxa"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11:55-12:40</w:t>
            </w:r>
          </w:p>
        </w:tc>
        <w:tc>
          <w:tcPr>
            <w:tcW w:w="6798" w:type="dxa"/>
            <w:gridSpan w:val="2"/>
            <w:shd w:val="clear" w:color="auto" w:fill="BFBFBF" w:themeFill="background1" w:themeFillShade="BF"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午餐</w:t>
            </w:r>
          </w:p>
        </w:tc>
      </w:tr>
      <w:tr w:rsidR="00AC5C64" w:rsidRPr="00D71B90" w:rsidTr="00780AA8">
        <w:trPr>
          <w:trHeight w:val="115"/>
        </w:trPr>
        <w:tc>
          <w:tcPr>
            <w:tcW w:w="1756" w:type="dxa"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12:40-13:00</w:t>
            </w:r>
          </w:p>
        </w:tc>
        <w:tc>
          <w:tcPr>
            <w:tcW w:w="6798" w:type="dxa"/>
            <w:gridSpan w:val="2"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校園巡禮</w:t>
            </w:r>
          </w:p>
        </w:tc>
      </w:tr>
      <w:tr w:rsidR="00AC5C64" w:rsidRPr="00D71B90" w:rsidTr="00780AA8">
        <w:trPr>
          <w:trHeight w:val="115"/>
        </w:trPr>
        <w:tc>
          <w:tcPr>
            <w:tcW w:w="1756" w:type="dxa"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13:00-13:40</w:t>
            </w:r>
          </w:p>
        </w:tc>
        <w:tc>
          <w:tcPr>
            <w:tcW w:w="6798" w:type="dxa"/>
            <w:gridSpan w:val="2"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我是福爾摩斯</w:t>
            </w:r>
          </w:p>
        </w:tc>
      </w:tr>
      <w:tr w:rsidR="00AC5C64" w:rsidRPr="00D71B90" w:rsidTr="00AC5C64">
        <w:trPr>
          <w:trHeight w:val="595"/>
        </w:trPr>
        <w:tc>
          <w:tcPr>
            <w:tcW w:w="1756" w:type="dxa"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13:40-14:40</w:t>
            </w:r>
          </w:p>
        </w:tc>
        <w:tc>
          <w:tcPr>
            <w:tcW w:w="3399" w:type="dxa"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動手玩創意</w:t>
            </w:r>
          </w:p>
        </w:tc>
        <w:tc>
          <w:tcPr>
            <w:tcW w:w="3399" w:type="dxa"/>
            <w:vMerge w:val="restart"/>
          </w:tcPr>
          <w:p w:rsidR="00AC5C64" w:rsidRDefault="00AC5C64" w:rsidP="00780AA8">
            <w:pPr>
              <w:widowControl/>
              <w:snapToGrid w:val="0"/>
              <w:spacing w:beforeAutospacing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家長親職座談</w:t>
            </w:r>
            <w:r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暨</w:t>
            </w:r>
          </w:p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活動回饋</w:t>
            </w:r>
          </w:p>
        </w:tc>
      </w:tr>
      <w:tr w:rsidR="00AC5C64" w:rsidRPr="00D71B90" w:rsidTr="00AC5C64">
        <w:trPr>
          <w:trHeight w:val="595"/>
        </w:trPr>
        <w:tc>
          <w:tcPr>
            <w:tcW w:w="1756" w:type="dxa"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14:40-15:00</w:t>
            </w:r>
          </w:p>
        </w:tc>
        <w:tc>
          <w:tcPr>
            <w:tcW w:w="3399" w:type="dxa"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回饋與祈福</w:t>
            </w:r>
          </w:p>
        </w:tc>
        <w:tc>
          <w:tcPr>
            <w:tcW w:w="3399" w:type="dxa"/>
            <w:vMerge/>
          </w:tcPr>
          <w:p w:rsidR="00AC5C64" w:rsidRPr="00D71B90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新細明體"/>
                <w:color w:val="534741"/>
                <w:kern w:val="0"/>
                <w:sz w:val="28"/>
                <w:szCs w:val="28"/>
              </w:rPr>
            </w:pPr>
          </w:p>
        </w:tc>
      </w:tr>
      <w:tr w:rsidR="00AC5C64" w:rsidRPr="00594204" w:rsidTr="00780AA8">
        <w:trPr>
          <w:trHeight w:val="115"/>
        </w:trPr>
        <w:tc>
          <w:tcPr>
            <w:tcW w:w="1756" w:type="dxa"/>
            <w:hideMark/>
          </w:tcPr>
          <w:p w:rsidR="00AC5C64" w:rsidRPr="00594204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新細明體" w:eastAsia="新細明體" w:hAnsi="新細明體" w:cs="新細明體"/>
                <w:color w:val="534741"/>
                <w:kern w:val="0"/>
                <w:sz w:val="28"/>
                <w:szCs w:val="28"/>
              </w:rPr>
            </w:pP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15</w:t>
            </w:r>
            <w:r w:rsidRPr="00594204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:</w:t>
            </w:r>
            <w:r w:rsidRPr="00D71B90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00</w:t>
            </w:r>
          </w:p>
        </w:tc>
        <w:tc>
          <w:tcPr>
            <w:tcW w:w="6798" w:type="dxa"/>
            <w:gridSpan w:val="2"/>
            <w:hideMark/>
          </w:tcPr>
          <w:p w:rsidR="00AC5C64" w:rsidRPr="00594204" w:rsidRDefault="00AC5C64" w:rsidP="00780AA8">
            <w:pPr>
              <w:widowControl/>
              <w:snapToGrid w:val="0"/>
              <w:spacing w:before="0" w:beforeAutospacing="0" w:after="0" w:afterAutospacing="0" w:line="500" w:lineRule="exact"/>
              <w:jc w:val="center"/>
              <w:rPr>
                <w:rFonts w:ascii="新細明體" w:eastAsia="新細明體" w:hAnsi="新細明體" w:cs="新細明體"/>
                <w:color w:val="534741"/>
                <w:kern w:val="0"/>
                <w:sz w:val="28"/>
                <w:szCs w:val="28"/>
              </w:rPr>
            </w:pPr>
            <w:r w:rsidRPr="00594204">
              <w:rPr>
                <w:rFonts w:ascii="標楷體" w:eastAsia="標楷體" w:hAnsi="標楷體" w:cs="新細明體" w:hint="eastAsia"/>
                <w:color w:val="534741"/>
                <w:kern w:val="0"/>
                <w:sz w:val="28"/>
                <w:szCs w:val="28"/>
              </w:rPr>
              <w:t>賦歸</w:t>
            </w:r>
          </w:p>
        </w:tc>
      </w:tr>
    </w:tbl>
    <w:p w:rsidR="00AC5C64" w:rsidRPr="00594204" w:rsidRDefault="00AC5C64" w:rsidP="00AC5C64">
      <w:pPr>
        <w:widowControl/>
        <w:spacing w:before="0" w:beforeAutospacing="0" w:after="0" w:afterAutospacing="0" w:line="500" w:lineRule="exact"/>
        <w:rPr>
          <w:rFonts w:ascii="新細明體" w:eastAsia="新細明體" w:hAnsi="新細明體" w:cs="新細明體"/>
          <w:color w:val="534741"/>
          <w:kern w:val="0"/>
          <w:sz w:val="27"/>
          <w:szCs w:val="27"/>
        </w:rPr>
      </w:pPr>
      <w:r w:rsidRPr="00594204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七、參加體驗學生服裝：請穿著整齊舒適之便服。</w:t>
      </w:r>
    </w:p>
    <w:p w:rsidR="00AC5C64" w:rsidRPr="00594204" w:rsidRDefault="00AC5C64" w:rsidP="00AC5C64">
      <w:pPr>
        <w:widowControl/>
        <w:spacing w:before="0" w:beforeAutospacing="0" w:after="0" w:afterAutospacing="0" w:line="500" w:lineRule="exact"/>
        <w:rPr>
          <w:rFonts w:ascii="新細明體" w:eastAsia="新細明體" w:hAnsi="新細明體" w:cs="新細明體"/>
          <w:color w:val="534741"/>
          <w:kern w:val="0"/>
          <w:sz w:val="27"/>
          <w:szCs w:val="27"/>
        </w:rPr>
      </w:pPr>
      <w:r w:rsidRPr="00594204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八、歡迎陪同之家長參與本校</w:t>
      </w: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下午13：40-15：00</w:t>
      </w:r>
      <w:r w:rsidRPr="00594204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之</w:t>
      </w: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親職</w:t>
      </w:r>
      <w:r w:rsidRPr="00594204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座談與</w:t>
      </w:r>
      <w:r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活動回饋</w:t>
      </w:r>
      <w:r w:rsidRPr="00594204">
        <w:rPr>
          <w:rFonts w:ascii="標楷體" w:eastAsia="標楷體" w:hAnsi="標楷體" w:cs="新細明體" w:hint="eastAsia"/>
          <w:color w:val="534741"/>
          <w:kern w:val="0"/>
          <w:sz w:val="28"/>
          <w:szCs w:val="28"/>
        </w:rPr>
        <w:t>。</w:t>
      </w:r>
    </w:p>
    <w:p w:rsidR="009D5005" w:rsidRPr="00AC5C64" w:rsidRDefault="009D5005"/>
    <w:sectPr w:rsidR="009D5005" w:rsidRPr="00AC5C64" w:rsidSect="008C1781">
      <w:pgSz w:w="11906" w:h="16838"/>
      <w:pgMar w:top="993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EB" w:rsidRDefault="00AA2AEB" w:rsidP="00846DBB">
      <w:pPr>
        <w:spacing w:before="0" w:after="0"/>
      </w:pPr>
      <w:r>
        <w:separator/>
      </w:r>
    </w:p>
  </w:endnote>
  <w:endnote w:type="continuationSeparator" w:id="0">
    <w:p w:rsidR="00AA2AEB" w:rsidRDefault="00AA2AEB" w:rsidP="00846D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全真粗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EB" w:rsidRDefault="00AA2AEB" w:rsidP="00846DBB">
      <w:pPr>
        <w:spacing w:before="0" w:after="0"/>
      </w:pPr>
      <w:r>
        <w:separator/>
      </w:r>
    </w:p>
  </w:footnote>
  <w:footnote w:type="continuationSeparator" w:id="0">
    <w:p w:rsidR="00AA2AEB" w:rsidRDefault="00AA2AEB" w:rsidP="00846DB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64"/>
    <w:rsid w:val="006E212B"/>
    <w:rsid w:val="00846DBB"/>
    <w:rsid w:val="009D5005"/>
    <w:rsid w:val="00AA2AEB"/>
    <w:rsid w:val="00AC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64"/>
    <w:pPr>
      <w:widowControl w:val="0"/>
      <w:spacing w:before="100" w:beforeAutospacing="1" w:after="100" w:afterAutospacing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C64"/>
    <w:pPr>
      <w:spacing w:beforeAutospacing="1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D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DB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64"/>
    <w:pPr>
      <w:widowControl w:val="0"/>
      <w:spacing w:before="100" w:beforeAutospacing="1" w:after="100" w:afterAutospacing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C64"/>
    <w:pPr>
      <w:spacing w:beforeAutospacing="1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D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D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>Test Computer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教務主任 疏淑貞</dc:creator>
  <cp:lastModifiedBy>謝宜純</cp:lastModifiedBy>
  <cp:revision>2</cp:revision>
  <cp:lastPrinted>2014-12-08T04:28:00Z</cp:lastPrinted>
  <dcterms:created xsi:type="dcterms:W3CDTF">2014-12-12T06:02:00Z</dcterms:created>
  <dcterms:modified xsi:type="dcterms:W3CDTF">2014-12-12T06:02:00Z</dcterms:modified>
</cp:coreProperties>
</file>