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F5" w:rsidRDefault="008005F5" w:rsidP="008005F5">
      <w:pPr>
        <w:spacing w:line="400" w:lineRule="exact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【</w:t>
      </w:r>
      <w:r w:rsidRPr="00D6767F">
        <w:rPr>
          <w:rFonts w:eastAsia="標楷體" w:hint="eastAsia"/>
          <w:sz w:val="32"/>
          <w:szCs w:val="32"/>
        </w:rPr>
        <w:t>附件</w:t>
      </w:r>
      <w:r>
        <w:rPr>
          <w:rFonts w:eastAsia="標楷體" w:hint="eastAsia"/>
          <w:sz w:val="32"/>
          <w:szCs w:val="32"/>
        </w:rPr>
        <w:t>一】</w:t>
      </w:r>
    </w:p>
    <w:p w:rsidR="008005F5" w:rsidRPr="00721B99" w:rsidRDefault="008005F5" w:rsidP="008005F5">
      <w:pPr>
        <w:adjustRightInd w:val="0"/>
        <w:snapToGrid w:val="0"/>
        <w:jc w:val="center"/>
        <w:rPr>
          <w:rFonts w:ascii="標楷體" w:eastAsia="標楷體" w:hAnsi="標楷體" w:hint="eastAsia"/>
          <w:bCs/>
          <w:sz w:val="40"/>
          <w:szCs w:val="40"/>
        </w:rPr>
      </w:pPr>
      <w:r w:rsidRPr="00721B99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bCs/>
          <w:sz w:val="28"/>
          <w:szCs w:val="28"/>
        </w:rPr>
        <w:t>康寧國小</w:t>
      </w:r>
      <w:r w:rsidRPr="00721B99">
        <w:rPr>
          <w:rFonts w:ascii="標楷體" w:eastAsia="標楷體" w:hAnsi="標楷體" w:hint="eastAsia"/>
          <w:b/>
          <w:bCs/>
          <w:sz w:val="28"/>
          <w:szCs w:val="28"/>
        </w:rPr>
        <w:t xml:space="preserve">辦理2009行政院新聞局全民閱讀季 </w:t>
      </w:r>
    </w:p>
    <w:p w:rsidR="008005F5" w:rsidRPr="00721B99" w:rsidRDefault="008005F5" w:rsidP="008005F5">
      <w:pPr>
        <w:spacing w:line="340" w:lineRule="exac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721B99">
        <w:rPr>
          <w:rFonts w:ascii="標楷體" w:eastAsia="標楷體" w:hAnsi="標楷體" w:hint="eastAsia"/>
          <w:b/>
          <w:bCs/>
          <w:sz w:val="40"/>
          <w:szCs w:val="40"/>
        </w:rPr>
        <w:t>聽．說．讀．寫～好繪本好好用</w:t>
      </w:r>
      <w:r w:rsidRPr="00721B99">
        <w:rPr>
          <w:rFonts w:ascii="標楷體" w:eastAsia="標楷體" w:hAnsi="標楷體"/>
          <w:b/>
          <w:bCs/>
          <w:sz w:val="40"/>
          <w:szCs w:val="40"/>
        </w:rPr>
        <w:br/>
      </w:r>
      <w:r w:rsidRPr="00721B99">
        <w:rPr>
          <w:rFonts w:ascii="標楷體" w:eastAsia="標楷體" w:hAnsi="標楷體" w:hint="eastAsia"/>
          <w:b/>
          <w:bCs/>
          <w:sz w:val="32"/>
          <w:szCs w:val="32"/>
        </w:rPr>
        <w:t>臺北場圖書志工研習活動</w:t>
      </w:r>
      <w:r w:rsidRPr="00721B99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409"/>
        <w:gridCol w:w="1195"/>
        <w:gridCol w:w="2390"/>
      </w:tblGrid>
      <w:tr w:rsidR="008005F5" w:rsidRPr="007C2707" w:rsidTr="00CF35A2">
        <w:tc>
          <w:tcPr>
            <w:tcW w:w="1368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409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5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2390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□男    □女</w:t>
            </w:r>
          </w:p>
        </w:tc>
      </w:tr>
      <w:tr w:rsidR="008005F5" w:rsidRPr="007C2707" w:rsidTr="00CF35A2">
        <w:tc>
          <w:tcPr>
            <w:tcW w:w="1368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志工服務學校</w:t>
            </w:r>
          </w:p>
        </w:tc>
        <w:tc>
          <w:tcPr>
            <w:tcW w:w="3409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臺北市萬華區大理</w:t>
            </w: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195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傳真</w:t>
            </w:r>
          </w:p>
        </w:tc>
        <w:tc>
          <w:tcPr>
            <w:tcW w:w="2390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005F5" w:rsidRPr="007C2707" w:rsidTr="00CF35A2">
        <w:tc>
          <w:tcPr>
            <w:tcW w:w="1368" w:type="dxa"/>
            <w:vMerge w:val="restart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服務組別</w:t>
            </w:r>
          </w:p>
        </w:tc>
        <w:tc>
          <w:tcPr>
            <w:tcW w:w="3409" w:type="dxa"/>
            <w:vMerge w:val="restart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5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2390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005F5" w:rsidRPr="007C2707" w:rsidTr="00CF35A2">
        <w:tc>
          <w:tcPr>
            <w:tcW w:w="1368" w:type="dxa"/>
            <w:vMerge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409" w:type="dxa"/>
            <w:vMerge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5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2390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005F5" w:rsidRPr="007C2707" w:rsidTr="00CF35A2">
        <w:tc>
          <w:tcPr>
            <w:tcW w:w="1368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6994" w:type="dxa"/>
            <w:gridSpan w:val="3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8005F5" w:rsidRPr="007C2707" w:rsidRDefault="008005F5" w:rsidP="00CF35A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8005F5" w:rsidRPr="007C2707" w:rsidRDefault="008005F5" w:rsidP="00CF35A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8005F5" w:rsidRPr="007C2707" w:rsidRDefault="008005F5" w:rsidP="00CF35A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8005F5" w:rsidRPr="007C2707" w:rsidTr="00CF35A2">
        <w:tc>
          <w:tcPr>
            <w:tcW w:w="1368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電子郵件</w:t>
            </w:r>
          </w:p>
        </w:tc>
        <w:tc>
          <w:tcPr>
            <w:tcW w:w="6994" w:type="dxa"/>
            <w:gridSpan w:val="3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8005F5" w:rsidRPr="007C2707" w:rsidRDefault="008005F5" w:rsidP="00CF35A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8005F5" w:rsidRPr="007C2707" w:rsidTr="00CF35A2">
        <w:tc>
          <w:tcPr>
            <w:tcW w:w="1368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報名方式</w:t>
            </w:r>
          </w:p>
        </w:tc>
        <w:tc>
          <w:tcPr>
            <w:tcW w:w="6994" w:type="dxa"/>
            <w:gridSpan w:val="3"/>
            <w:vAlign w:val="center"/>
          </w:tcPr>
          <w:p w:rsidR="008005F5" w:rsidRPr="007C2707" w:rsidRDefault="008005F5" w:rsidP="008005F5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統一報名：請填寫附件一報名表後，交給輔導室或服務團團長彙整後，將附件二傳真或e-mail到康寧國小教務處</w:t>
            </w:r>
            <w:smartTag w:uri="urn:schemas-microsoft-com:office:smarttags" w:element="PersonName">
              <w:smartTagPr>
                <w:attr w:name="ProductID" w:val="董霏燕"/>
              </w:smartTagPr>
              <w:r w:rsidRPr="007C2707">
                <w:rPr>
                  <w:rFonts w:ascii="標楷體" w:eastAsia="標楷體" w:hAnsi="標楷體" w:hint="eastAsia"/>
                  <w:sz w:val="26"/>
                  <w:szCs w:val="26"/>
                </w:rPr>
                <w:t>董霏燕</w:t>
              </w:r>
            </w:smartTag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老師。</w:t>
            </w:r>
          </w:p>
          <w:p w:rsidR="008005F5" w:rsidRPr="007C2707" w:rsidRDefault="008005F5" w:rsidP="008005F5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傳真報名：02-27941809</w:t>
            </w:r>
          </w:p>
        </w:tc>
      </w:tr>
      <w:tr w:rsidR="008005F5" w:rsidRPr="007C2707" w:rsidTr="00CF35A2">
        <w:tc>
          <w:tcPr>
            <w:tcW w:w="1368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截止日期</w:t>
            </w:r>
          </w:p>
        </w:tc>
        <w:tc>
          <w:tcPr>
            <w:tcW w:w="6994" w:type="dxa"/>
            <w:gridSpan w:val="3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smartTag w:uri="urn:schemas-microsoft-com:office:smarttags" w:element="chsdate">
              <w:smartTagPr>
                <w:attr w:name="Year" w:val="1998"/>
                <w:attr w:name="Month" w:val="11"/>
                <w:attr w:name="Day" w:val="13"/>
                <w:attr w:name="IsLunarDate" w:val="False"/>
                <w:attr w:name="IsROCDate" w:val="False"/>
              </w:smartTagPr>
              <w:r w:rsidRPr="007C2707">
                <w:rPr>
                  <w:rFonts w:ascii="標楷體" w:eastAsia="標楷體" w:hAnsi="標楷體" w:hint="eastAsia"/>
                  <w:sz w:val="26"/>
                  <w:szCs w:val="26"/>
                </w:rPr>
                <w:t>98年11月13日</w:t>
              </w:r>
            </w:smartTag>
          </w:p>
        </w:tc>
      </w:tr>
      <w:tr w:rsidR="008005F5" w:rsidRPr="007C2707" w:rsidTr="00CF35A2">
        <w:tc>
          <w:tcPr>
            <w:tcW w:w="1368" w:type="dxa"/>
            <w:vAlign w:val="center"/>
          </w:tcPr>
          <w:p w:rsidR="008005F5" w:rsidRPr="007C2707" w:rsidRDefault="008005F5" w:rsidP="00CF35A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6994" w:type="dxa"/>
            <w:gridSpan w:val="3"/>
            <w:vAlign w:val="center"/>
          </w:tcPr>
          <w:p w:rsidR="008005F5" w:rsidRPr="007C2707" w:rsidRDefault="008005F5" w:rsidP="008005F5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本研習日期為11/17上午9:00~下午4:00。</w:t>
            </w:r>
          </w:p>
          <w:p w:rsidR="008005F5" w:rsidRPr="007C2707" w:rsidRDefault="008005F5" w:rsidP="008005F5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本研習限名額150名，額滿為止。</w:t>
            </w:r>
          </w:p>
          <w:p w:rsidR="008005F5" w:rsidRPr="007C2707" w:rsidRDefault="008005F5" w:rsidP="008005F5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本研習不收取任何費用，惟午餐自理。</w:t>
            </w:r>
          </w:p>
          <w:p w:rsidR="008005F5" w:rsidRPr="007C2707" w:rsidRDefault="008005F5" w:rsidP="008005F5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參加學員需攜帶3張自己或小孩不同階段的成長照片、剪刀、膠水、細彩色筆或色鉛筆。</w:t>
            </w:r>
          </w:p>
          <w:p w:rsidR="008005F5" w:rsidRPr="007C2707" w:rsidRDefault="008005F5" w:rsidP="008005F5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研習地點在康寧國小視聽教室</w:t>
            </w:r>
          </w:p>
          <w:p w:rsidR="008005F5" w:rsidRPr="007C2707" w:rsidRDefault="008005F5" w:rsidP="00CF35A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 xml:space="preserve">6. 聯絡人：康寧國小董霏燕   </w:t>
            </w:r>
          </w:p>
          <w:p w:rsidR="008005F5" w:rsidRPr="007C2707" w:rsidRDefault="008005F5" w:rsidP="00CF35A2">
            <w:pPr>
              <w:ind w:firstLineChars="150" w:firstLine="39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電  話：康寧27901237*21    傳真：02-27941809</w:t>
            </w:r>
          </w:p>
          <w:p w:rsidR="008005F5" w:rsidRPr="007C2707" w:rsidRDefault="008005F5" w:rsidP="00CF35A2">
            <w:pPr>
              <w:ind w:firstLineChars="150" w:firstLine="39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信  箱：</w:t>
            </w:r>
            <w:smartTag w:uri="urn:schemas-microsoft-com:office:smarttags" w:element="PersonName">
              <w:smartTagPr>
                <w:attr w:name="ProductID" w:val="董"/>
              </w:smartTagPr>
              <w:r w:rsidRPr="007C2707">
                <w:rPr>
                  <w:rFonts w:ascii="標楷體" w:eastAsia="標楷體" w:hAnsi="標楷體" w:hint="eastAsia"/>
                  <w:sz w:val="26"/>
                  <w:szCs w:val="26"/>
                </w:rPr>
                <w:t>董</w:t>
              </w:r>
            </w:smartTag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  <w:hyperlink r:id="rId5" w:history="1">
              <w:r w:rsidRPr="007C2707">
                <w:rPr>
                  <w:rStyle w:val="a3"/>
                  <w:rFonts w:ascii="標楷體" w:eastAsia="標楷體" w:hAnsi="標楷體" w:hint="eastAsia"/>
                  <w:sz w:val="26"/>
                  <w:szCs w:val="26"/>
                </w:rPr>
                <w:t>f12200318@yahoo.com.tw</w:t>
              </w:r>
            </w:hyperlink>
          </w:p>
          <w:p w:rsidR="008005F5" w:rsidRPr="007C2707" w:rsidRDefault="008005F5" w:rsidP="00CF35A2">
            <w:pPr>
              <w:ind w:firstLineChars="150" w:firstLine="39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C2707">
              <w:rPr>
                <w:rFonts w:ascii="標楷體" w:eastAsia="標楷體" w:hAnsi="標楷體" w:hint="eastAsia"/>
                <w:sz w:val="26"/>
                <w:szCs w:val="26"/>
              </w:rPr>
              <w:t>地  址：康寧國小：台北市內湖區星雲街121號</w:t>
            </w:r>
          </w:p>
        </w:tc>
      </w:tr>
    </w:tbl>
    <w:p w:rsidR="008005F5" w:rsidRDefault="008005F5" w:rsidP="008005F5">
      <w:pPr>
        <w:spacing w:line="400" w:lineRule="exact"/>
        <w:jc w:val="center"/>
        <w:rPr>
          <w:rFonts w:eastAsia="標楷體" w:hint="eastAsia"/>
        </w:rPr>
      </w:pPr>
    </w:p>
    <w:p w:rsidR="008005F5" w:rsidRDefault="008005F5" w:rsidP="008005F5">
      <w:pPr>
        <w:spacing w:line="400" w:lineRule="exact"/>
        <w:jc w:val="center"/>
        <w:rPr>
          <w:rFonts w:eastAsia="標楷體" w:hint="eastAsia"/>
        </w:rPr>
      </w:pPr>
    </w:p>
    <w:p w:rsidR="008005F5" w:rsidRDefault="008005F5" w:rsidP="008005F5">
      <w:pPr>
        <w:spacing w:line="400" w:lineRule="exact"/>
        <w:jc w:val="center"/>
        <w:rPr>
          <w:rFonts w:eastAsia="標楷體" w:hint="eastAsia"/>
        </w:rPr>
      </w:pPr>
    </w:p>
    <w:p w:rsidR="008005F5" w:rsidRDefault="008005F5" w:rsidP="008005F5">
      <w:pPr>
        <w:spacing w:line="400" w:lineRule="exact"/>
        <w:jc w:val="center"/>
        <w:rPr>
          <w:rFonts w:eastAsia="標楷體" w:hint="eastAsia"/>
        </w:rPr>
      </w:pPr>
    </w:p>
    <w:p w:rsidR="008005F5" w:rsidRDefault="008005F5" w:rsidP="008005F5">
      <w:pPr>
        <w:spacing w:line="400" w:lineRule="exact"/>
        <w:jc w:val="center"/>
        <w:rPr>
          <w:rFonts w:eastAsia="標楷體" w:hint="eastAsia"/>
        </w:rPr>
      </w:pPr>
    </w:p>
    <w:p w:rsidR="008005F5" w:rsidRDefault="008005F5" w:rsidP="008005F5">
      <w:pPr>
        <w:spacing w:line="400" w:lineRule="exact"/>
        <w:jc w:val="center"/>
        <w:rPr>
          <w:rFonts w:eastAsia="標楷體" w:hint="eastAsia"/>
        </w:rPr>
      </w:pPr>
    </w:p>
    <w:p w:rsidR="008005F5" w:rsidRDefault="008005F5" w:rsidP="008005F5">
      <w:pPr>
        <w:spacing w:line="400" w:lineRule="exact"/>
        <w:jc w:val="center"/>
        <w:rPr>
          <w:rFonts w:eastAsia="標楷體" w:hint="eastAsia"/>
        </w:rPr>
      </w:pPr>
    </w:p>
    <w:p w:rsidR="008005F5" w:rsidRDefault="008005F5" w:rsidP="008005F5">
      <w:pPr>
        <w:spacing w:line="400" w:lineRule="exact"/>
        <w:jc w:val="center"/>
        <w:rPr>
          <w:rFonts w:eastAsia="標楷體" w:hint="eastAsia"/>
        </w:rPr>
      </w:pPr>
    </w:p>
    <w:p w:rsidR="008005F5" w:rsidRDefault="008005F5" w:rsidP="008005F5">
      <w:pPr>
        <w:spacing w:line="400" w:lineRule="exact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lastRenderedPageBreak/>
        <w:t>【</w:t>
      </w:r>
      <w:r w:rsidRPr="00D6767F">
        <w:rPr>
          <w:rFonts w:eastAsia="標楷體" w:hint="eastAsia"/>
          <w:sz w:val="32"/>
          <w:szCs w:val="32"/>
        </w:rPr>
        <w:t>附件</w:t>
      </w:r>
      <w:r>
        <w:rPr>
          <w:rFonts w:eastAsia="標楷體" w:hint="eastAsia"/>
          <w:sz w:val="32"/>
          <w:szCs w:val="32"/>
        </w:rPr>
        <w:t>二】</w:t>
      </w:r>
    </w:p>
    <w:p w:rsidR="008005F5" w:rsidRPr="00721B99" w:rsidRDefault="008005F5" w:rsidP="008005F5">
      <w:pPr>
        <w:adjustRightInd w:val="0"/>
        <w:snapToGrid w:val="0"/>
        <w:jc w:val="center"/>
        <w:rPr>
          <w:rFonts w:ascii="標楷體" w:eastAsia="標楷體" w:hAnsi="標楷體" w:hint="eastAsia"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臺北市康寧國小</w:t>
      </w:r>
      <w:r w:rsidRPr="00721B99">
        <w:rPr>
          <w:rFonts w:ascii="標楷體" w:eastAsia="標楷體" w:hAnsi="標楷體" w:hint="eastAsia"/>
          <w:b/>
          <w:bCs/>
          <w:sz w:val="28"/>
          <w:szCs w:val="28"/>
        </w:rPr>
        <w:t xml:space="preserve">辦理2009行政院新聞局全民閱讀季 </w:t>
      </w:r>
    </w:p>
    <w:p w:rsidR="008005F5" w:rsidRDefault="008005F5" w:rsidP="008005F5">
      <w:pPr>
        <w:spacing w:line="400" w:lineRule="exact"/>
        <w:jc w:val="center"/>
        <w:rPr>
          <w:rFonts w:eastAsia="標楷體" w:hint="eastAsia"/>
        </w:rPr>
      </w:pPr>
      <w:r w:rsidRPr="00721B99">
        <w:rPr>
          <w:rFonts w:ascii="標楷體" w:eastAsia="標楷體" w:hAnsi="標楷體" w:hint="eastAsia"/>
          <w:b/>
          <w:bCs/>
          <w:sz w:val="40"/>
          <w:szCs w:val="40"/>
        </w:rPr>
        <w:t>聽．說．讀．寫～好繪本好好用</w:t>
      </w:r>
      <w:r w:rsidRPr="00721B99">
        <w:rPr>
          <w:rFonts w:ascii="標楷體" w:eastAsia="標楷體" w:hAnsi="標楷體"/>
          <w:b/>
          <w:bCs/>
          <w:sz w:val="40"/>
          <w:szCs w:val="40"/>
        </w:rPr>
        <w:br/>
      </w:r>
      <w:r w:rsidRPr="00721B99">
        <w:rPr>
          <w:rFonts w:ascii="標楷體" w:eastAsia="標楷體" w:hAnsi="標楷體" w:hint="eastAsia"/>
          <w:b/>
          <w:bCs/>
          <w:sz w:val="32"/>
          <w:szCs w:val="32"/>
        </w:rPr>
        <w:t>臺北場圖書志工研習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報名總表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15"/>
        <w:gridCol w:w="1440"/>
        <w:gridCol w:w="1620"/>
        <w:gridCol w:w="1620"/>
        <w:gridCol w:w="2747"/>
        <w:gridCol w:w="1133"/>
      </w:tblGrid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gridSpan w:val="2"/>
          </w:tcPr>
          <w:p w:rsidR="008005F5" w:rsidRDefault="008005F5" w:rsidP="00CF35A2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學校名稱</w:t>
            </w:r>
          </w:p>
        </w:tc>
        <w:tc>
          <w:tcPr>
            <w:tcW w:w="7120" w:type="dxa"/>
            <w:gridSpan w:val="4"/>
          </w:tcPr>
          <w:p w:rsidR="008005F5" w:rsidRDefault="008005F5" w:rsidP="00CF35A2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臺北市萬華區大理</w:t>
            </w:r>
            <w:r>
              <w:rPr>
                <w:rFonts w:eastAsia="標楷體" w:hint="eastAsia"/>
              </w:rPr>
              <w:t>國小名冊</w:t>
            </w: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編號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手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機</w:t>
            </w: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-mail</w:t>
            </w: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  <w:tr w:rsidR="008005F5" w:rsidTr="00CF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44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33" w:type="dxa"/>
          </w:tcPr>
          <w:p w:rsidR="008005F5" w:rsidRDefault="008005F5" w:rsidP="00CF35A2">
            <w:pPr>
              <w:spacing w:line="540" w:lineRule="exact"/>
              <w:jc w:val="center"/>
              <w:rPr>
                <w:rFonts w:eastAsia="標楷體" w:hint="eastAsia"/>
              </w:rPr>
            </w:pPr>
          </w:p>
        </w:tc>
      </w:tr>
    </w:tbl>
    <w:p w:rsidR="008005F5" w:rsidRDefault="008005F5" w:rsidP="008005F5">
      <w:pPr>
        <w:spacing w:line="400" w:lineRule="exact"/>
        <w:rPr>
          <w:rFonts w:hint="eastAsia"/>
        </w:rPr>
      </w:pPr>
    </w:p>
    <w:p w:rsidR="00131DA2" w:rsidRDefault="00131DA2"/>
    <w:sectPr w:rsidR="00131DA2" w:rsidSect="00160AE9">
      <w:footerReference w:type="even" r:id="rId6"/>
      <w:footerReference w:type="default" r:id="rId7"/>
      <w:pgSz w:w="11906" w:h="16838"/>
      <w:pgMar w:top="1440" w:right="1800" w:bottom="1079" w:left="1800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FBF" w:rsidRDefault="008005F5" w:rsidP="00E203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1FBF" w:rsidRDefault="008005F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FBF" w:rsidRDefault="008005F5" w:rsidP="00E203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0A1FBF" w:rsidRDefault="008005F5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C0A6D"/>
    <w:multiLevelType w:val="hybridMultilevel"/>
    <w:tmpl w:val="1D1C2A6E"/>
    <w:lvl w:ilvl="0" w:tplc="324C1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D3F2277"/>
    <w:multiLevelType w:val="hybridMultilevel"/>
    <w:tmpl w:val="4AC60E08"/>
    <w:lvl w:ilvl="0" w:tplc="B782A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05F5"/>
    <w:rsid w:val="00131DA2"/>
    <w:rsid w:val="0080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05F5"/>
    <w:rPr>
      <w:color w:val="0000FF"/>
      <w:u w:val="single"/>
    </w:rPr>
  </w:style>
  <w:style w:type="paragraph" w:styleId="a4">
    <w:name w:val="footer"/>
    <w:basedOn w:val="a"/>
    <w:link w:val="a5"/>
    <w:rsid w:val="008005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8005F5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800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f12200318@yahoo.com.t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683</Characters>
  <Application>Microsoft Office Word</Application>
  <DocSecurity>0</DocSecurity>
  <Lines>5</Lines>
  <Paragraphs>1</Paragraphs>
  <ScaleCrop>false</ScaleCrop>
  <Company>大理國小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shinwei</dc:creator>
  <cp:keywords/>
  <dc:description/>
  <cp:lastModifiedBy>shinwei</cp:lastModifiedBy>
  <cp:revision>1</cp:revision>
  <dcterms:created xsi:type="dcterms:W3CDTF">2009-11-05T08:03:00Z</dcterms:created>
  <dcterms:modified xsi:type="dcterms:W3CDTF">2009-11-05T08:04:00Z</dcterms:modified>
</cp:coreProperties>
</file>