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EE" w:rsidRPr="00A461E1" w:rsidRDefault="008613EE" w:rsidP="008613EE">
      <w:pPr>
        <w:jc w:val="center"/>
        <w:rPr>
          <w:rFonts w:ascii="Baskerville Old Face" w:eastAsia="新細明體" w:hAnsi="Baskerville Old Face" w:cs="Times New Roman"/>
          <w:b/>
          <w:sz w:val="32"/>
          <w:szCs w:val="32"/>
        </w:rPr>
      </w:pPr>
      <w:r w:rsidRPr="00A461E1">
        <w:rPr>
          <w:rFonts w:ascii="Baskerville Old Face" w:eastAsia="新細明體" w:hAnsi="Baskerville Old Face" w:cs="Times New Roman"/>
          <w:b/>
          <w:bCs/>
          <w:sz w:val="32"/>
          <w:szCs w:val="32"/>
        </w:rPr>
        <w:t>臺北市</w:t>
      </w:r>
      <w:proofErr w:type="gramStart"/>
      <w:r w:rsidRPr="00A461E1">
        <w:rPr>
          <w:rFonts w:ascii="Baskerville Old Face" w:eastAsia="新細明體" w:hAnsi="Baskerville Old Face" w:cs="Times New Roman" w:hint="eastAsia"/>
          <w:b/>
          <w:sz w:val="32"/>
          <w:szCs w:val="32"/>
        </w:rPr>
        <w:t>103</w:t>
      </w:r>
      <w:proofErr w:type="gramEnd"/>
      <w:r w:rsidRPr="00A461E1">
        <w:rPr>
          <w:rFonts w:ascii="Baskerville Old Face" w:eastAsia="新細明體" w:hAnsi="Baskerville Old Face" w:cs="Times New Roman" w:hint="eastAsia"/>
          <w:b/>
          <w:sz w:val="32"/>
          <w:szCs w:val="32"/>
        </w:rPr>
        <w:t>年度</w:t>
      </w:r>
      <w:r w:rsidRPr="00A461E1">
        <w:rPr>
          <w:rFonts w:ascii="Baskerville Old Face" w:eastAsia="新細明體" w:hAnsi="Baskerville Old Face" w:cs="Times New Roman"/>
          <w:b/>
          <w:bCs/>
          <w:sz w:val="32"/>
          <w:szCs w:val="32"/>
        </w:rPr>
        <w:t>國民小學</w:t>
      </w:r>
      <w:r w:rsidRPr="00A461E1">
        <w:rPr>
          <w:rFonts w:ascii="Baskerville Old Face" w:eastAsia="新細明體" w:hAnsi="Baskerville Old Face" w:cs="Times New Roman" w:hint="eastAsia"/>
          <w:b/>
          <w:sz w:val="32"/>
          <w:szCs w:val="32"/>
        </w:rPr>
        <w:t>藝術與人文</w:t>
      </w:r>
      <w:r w:rsidRPr="00A461E1">
        <w:rPr>
          <w:rFonts w:ascii="Baskerville Old Face" w:eastAsia="新細明體" w:hAnsi="Baskerville Old Face" w:cs="Times New Roman" w:hint="eastAsia"/>
          <w:b/>
          <w:color w:val="000000"/>
          <w:sz w:val="32"/>
          <w:szCs w:val="32"/>
        </w:rPr>
        <w:t>教學</w:t>
      </w:r>
      <w:r w:rsidRPr="00A461E1">
        <w:rPr>
          <w:rFonts w:ascii="Baskerville Old Face" w:eastAsia="新細明體" w:hAnsi="Baskerville Old Face" w:cs="Times New Roman" w:hint="eastAsia"/>
          <w:b/>
          <w:sz w:val="32"/>
          <w:szCs w:val="32"/>
        </w:rPr>
        <w:t>案例徵件計畫</w:t>
      </w:r>
    </w:p>
    <w:p w:rsidR="008613EE" w:rsidRPr="00A461E1" w:rsidRDefault="008613EE" w:rsidP="00A461E1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A461E1">
        <w:rPr>
          <w:rFonts w:ascii="Baskerville Old Face" w:hAnsi="Baskerville Old Face" w:hint="eastAsia"/>
          <w:b/>
          <w:sz w:val="32"/>
          <w:szCs w:val="32"/>
        </w:rPr>
        <w:t>得獎名單</w:t>
      </w:r>
    </w:p>
    <w:p w:rsidR="008613EE" w:rsidRDefault="00331DFE" w:rsidP="008613EE">
      <w:pPr>
        <w:pStyle w:val="a3"/>
        <w:numPr>
          <w:ilvl w:val="0"/>
          <w:numId w:val="1"/>
        </w:numPr>
        <w:ind w:leftChars="0" w:left="629" w:hanging="629"/>
        <w:rPr>
          <w:rFonts w:ascii="華康儷金黑 Std W8" w:eastAsia="華康儷金黑 Std W8" w:hAnsi="華康儷金黑 Std W8"/>
          <w:sz w:val="32"/>
          <w:szCs w:val="32"/>
        </w:rPr>
      </w:pPr>
      <w:r>
        <w:rPr>
          <w:rFonts w:ascii="華康儷金黑 Std W8" w:eastAsia="華康儷金黑 Std W8" w:hAnsi="華康儷金黑 Std W8" w:hint="eastAsia"/>
          <w:sz w:val="32"/>
          <w:szCs w:val="32"/>
        </w:rPr>
        <w:t>低年級</w:t>
      </w:r>
      <w:r w:rsidR="008613EE" w:rsidRPr="00783321">
        <w:rPr>
          <w:rFonts w:ascii="華康儷金黑 Std W8" w:eastAsia="華康儷金黑 Std W8" w:hAnsi="華康儷金黑 Std W8" w:hint="eastAsia"/>
          <w:sz w:val="32"/>
          <w:szCs w:val="32"/>
        </w:rPr>
        <w:t>組</w:t>
      </w:r>
    </w:p>
    <w:tbl>
      <w:tblPr>
        <w:tblW w:w="86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943"/>
        <w:gridCol w:w="4677"/>
      </w:tblGrid>
      <w:tr w:rsidR="00537274" w:rsidRPr="006011BD" w:rsidTr="00A0062C">
        <w:trPr>
          <w:trHeight w:val="631"/>
        </w:trPr>
        <w:tc>
          <w:tcPr>
            <w:tcW w:w="99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537274" w:rsidRPr="00783321" w:rsidRDefault="00537274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獎項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537274" w:rsidRPr="00783321" w:rsidRDefault="00537274" w:rsidP="00A461E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4677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537274" w:rsidRPr="00783321" w:rsidRDefault="00537274" w:rsidP="0053727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服務</w:t>
            </w: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-作者姓名</w:t>
            </w:r>
          </w:p>
        </w:tc>
      </w:tr>
      <w:tr w:rsidR="00537274" w:rsidRPr="006011BD" w:rsidTr="00955E00">
        <w:trPr>
          <w:trHeight w:val="1221"/>
        </w:trPr>
        <w:tc>
          <w:tcPr>
            <w:tcW w:w="99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37274" w:rsidRPr="00783321" w:rsidRDefault="00537274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37274" w:rsidRPr="00537274" w:rsidRDefault="00537274" w:rsidP="00B300B5">
            <w:pPr>
              <w:spacing w:line="3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37274">
              <w:rPr>
                <w:rFonts w:ascii="標楷體" w:eastAsia="標楷體" w:hAnsi="標楷體" w:cs="Times New Roman" w:hint="eastAsia"/>
                <w:sz w:val="32"/>
                <w:szCs w:val="32"/>
              </w:rPr>
              <w:t>顛覆傳統．創新思維</w:t>
            </w:r>
            <w:proofErr w:type="gramStart"/>
            <w:r w:rsidRPr="00537274">
              <w:rPr>
                <w:rFonts w:ascii="標楷體" w:eastAsia="標楷體" w:hAnsi="標楷體" w:cs="Times New Roman"/>
                <w:sz w:val="32"/>
                <w:szCs w:val="32"/>
              </w:rPr>
              <w:t>—</w:t>
            </w:r>
            <w:proofErr w:type="gramEnd"/>
            <w:r w:rsidRPr="00537274">
              <w:rPr>
                <w:rFonts w:ascii="標楷體" w:eastAsia="標楷體" w:hAnsi="標楷體" w:cs="Times New Roman" w:hint="eastAsia"/>
                <w:sz w:val="32"/>
                <w:szCs w:val="32"/>
              </w:rPr>
              <w:t>門神印象</w:t>
            </w:r>
          </w:p>
        </w:tc>
        <w:tc>
          <w:tcPr>
            <w:tcW w:w="4677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37274" w:rsidRPr="00537274" w:rsidRDefault="00537274" w:rsidP="00537274">
            <w:pPr>
              <w:spacing w:line="300" w:lineRule="exact"/>
              <w:rPr>
                <w:rFonts w:ascii="標楷體" w:eastAsia="標楷體" w:hAnsi="標楷體" w:cs="Times New Roman"/>
                <w:b/>
                <w:spacing w:val="-10"/>
                <w:sz w:val="32"/>
                <w:szCs w:val="32"/>
              </w:rPr>
            </w:pPr>
            <w:r w:rsidRPr="00537274">
              <w:rPr>
                <w:rFonts w:ascii="標楷體" w:eastAsia="標楷體" w:hAnsi="標楷體" w:cs="Times New Roman" w:hint="eastAsia"/>
                <w:spacing w:val="-10"/>
                <w:sz w:val="32"/>
                <w:szCs w:val="32"/>
              </w:rPr>
              <w:t>私立中山國小-吳雅蓁、侯權真、葉怡君</w:t>
            </w:r>
          </w:p>
        </w:tc>
      </w:tr>
      <w:tr w:rsidR="00537274" w:rsidRPr="006011BD" w:rsidTr="00F65595">
        <w:trPr>
          <w:trHeight w:val="12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274" w:rsidRPr="00783321" w:rsidRDefault="00537274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274" w:rsidRPr="005F3FC2" w:rsidRDefault="00537274" w:rsidP="00B300B5">
            <w:pPr>
              <w:spacing w:line="3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小</w:t>
            </w:r>
            <w:proofErr w:type="gramStart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新鮮人大展身手</w:t>
            </w:r>
            <w:proofErr w:type="gramStart"/>
            <w:r>
              <w:rPr>
                <w:rFonts w:ascii="標楷體" w:eastAsia="標楷體" w:hAnsi="標楷體" w:cs="Times New Roman"/>
                <w:sz w:val="32"/>
                <w:szCs w:val="32"/>
              </w:rPr>
              <w:t>—</w:t>
            </w:r>
            <w:proofErr w:type="gramEnd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校</w:t>
            </w:r>
            <w:proofErr w:type="gramStart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園藝起玩</w:t>
            </w:r>
            <w:proofErr w:type="gramEnd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274" w:rsidRPr="00537274" w:rsidRDefault="00537274" w:rsidP="00537274">
            <w:pPr>
              <w:spacing w:line="300" w:lineRule="exact"/>
              <w:rPr>
                <w:rFonts w:ascii="標楷體" w:eastAsia="標楷體" w:hAnsi="標楷體" w:cs="Times New Roman"/>
                <w:b/>
                <w:spacing w:val="-10"/>
                <w:sz w:val="32"/>
                <w:szCs w:val="32"/>
              </w:rPr>
            </w:pPr>
            <w:r w:rsidRPr="00537274">
              <w:rPr>
                <w:rFonts w:ascii="標楷體" w:eastAsia="標楷體" w:hAnsi="標楷體" w:cs="Times New Roman" w:hint="eastAsia"/>
                <w:spacing w:val="-10"/>
                <w:sz w:val="32"/>
                <w:szCs w:val="32"/>
              </w:rPr>
              <w:t>光復國小-金玉芝、林美珠</w:t>
            </w:r>
          </w:p>
        </w:tc>
      </w:tr>
      <w:tr w:rsidR="00B62E75" w:rsidRPr="006011BD" w:rsidTr="00ED777E">
        <w:trPr>
          <w:trHeight w:val="1221"/>
        </w:trPr>
        <w:tc>
          <w:tcPr>
            <w:tcW w:w="99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62E75" w:rsidRPr="00783321" w:rsidRDefault="00B62E75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62E75" w:rsidRPr="005F3FC2" w:rsidRDefault="00B62E75" w:rsidP="00B300B5">
            <w:pPr>
              <w:spacing w:line="3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萬聖社區巡禮</w:t>
            </w:r>
          </w:p>
        </w:tc>
        <w:tc>
          <w:tcPr>
            <w:tcW w:w="4677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62E75" w:rsidRPr="00B62E75" w:rsidRDefault="00B62E75" w:rsidP="00B62E75">
            <w:pPr>
              <w:spacing w:line="300" w:lineRule="exact"/>
              <w:rPr>
                <w:rFonts w:ascii="標楷體" w:eastAsia="標楷體" w:hAnsi="標楷體" w:cs="Times New Roman"/>
                <w:b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大理國小-蔡淑莉、孫明詩、白宏欣</w:t>
            </w:r>
          </w:p>
        </w:tc>
      </w:tr>
    </w:tbl>
    <w:p w:rsidR="008613EE" w:rsidRPr="00A461E1" w:rsidRDefault="008613EE" w:rsidP="00A461E1">
      <w:pPr>
        <w:spacing w:line="400" w:lineRule="exact"/>
        <w:rPr>
          <w:rFonts w:ascii="華康儷金黑 Std W8" w:eastAsia="華康儷金黑 Std W8" w:hAnsi="華康儷金黑 Std W8"/>
          <w:sz w:val="32"/>
          <w:szCs w:val="32"/>
        </w:rPr>
      </w:pPr>
    </w:p>
    <w:p w:rsidR="008613EE" w:rsidRDefault="008613EE" w:rsidP="008613EE">
      <w:pPr>
        <w:pStyle w:val="a3"/>
        <w:numPr>
          <w:ilvl w:val="0"/>
          <w:numId w:val="1"/>
        </w:numPr>
        <w:ind w:leftChars="0" w:left="629" w:hanging="629"/>
        <w:rPr>
          <w:rFonts w:ascii="華康儷金黑 Std W8" w:eastAsia="華康儷金黑 Std W8" w:hAnsi="華康儷金黑 Std W8"/>
          <w:sz w:val="32"/>
          <w:szCs w:val="32"/>
        </w:rPr>
      </w:pPr>
      <w:r>
        <w:rPr>
          <w:rFonts w:ascii="Baskerville Old Face" w:hAnsi="Baskerville Old Face" w:hint="eastAsia"/>
          <w:b/>
          <w:sz w:val="28"/>
          <w:szCs w:val="28"/>
        </w:rPr>
        <w:t>中年級組</w:t>
      </w:r>
    </w:p>
    <w:tbl>
      <w:tblPr>
        <w:tblW w:w="86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943"/>
        <w:gridCol w:w="1984"/>
        <w:gridCol w:w="2693"/>
      </w:tblGrid>
      <w:tr w:rsidR="004260D8" w:rsidRPr="006011BD" w:rsidTr="004260D8">
        <w:trPr>
          <w:trHeight w:val="631"/>
        </w:trPr>
        <w:tc>
          <w:tcPr>
            <w:tcW w:w="99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獎項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4260D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服務</w:t>
            </w: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69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作者姓名</w:t>
            </w:r>
          </w:p>
        </w:tc>
      </w:tr>
      <w:tr w:rsidR="00A9257D" w:rsidRPr="006011BD" w:rsidTr="00A9257D">
        <w:trPr>
          <w:trHeight w:val="840"/>
        </w:trPr>
        <w:tc>
          <w:tcPr>
            <w:tcW w:w="99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9257D" w:rsidRPr="00783321" w:rsidRDefault="00A9257D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LOHAS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灣！五顏六色「藝」起來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！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濱江國小</w:t>
            </w:r>
          </w:p>
        </w:tc>
        <w:tc>
          <w:tcPr>
            <w:tcW w:w="269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A9257D">
            <w:pPr>
              <w:spacing w:line="32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蔡馥伊、李雨軒、李依娟</w:t>
            </w:r>
          </w:p>
        </w:tc>
      </w:tr>
      <w:tr w:rsidR="00A9257D" w:rsidRPr="006011BD" w:rsidTr="00A9257D">
        <w:trPr>
          <w:trHeight w:val="8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83321" w:rsidRDefault="00A9257D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情緒小偵探</w:t>
            </w:r>
            <w:proofErr w:type="gramStart"/>
            <w:r w:rsidRPr="00777B05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察顏觀色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光復國小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A9257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金玉芝</w:t>
            </w:r>
          </w:p>
        </w:tc>
      </w:tr>
      <w:tr w:rsidR="00A9257D" w:rsidRPr="006011BD" w:rsidTr="00A9257D">
        <w:trPr>
          <w:trHeight w:val="8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83321" w:rsidRDefault="00A9257D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唉呀！『我』變形了</w:t>
            </w:r>
            <w:r w:rsidRPr="00777B05">
              <w:rPr>
                <w:rFonts w:ascii="標楷體" w:eastAsia="標楷體" w:hAnsi="標楷體"/>
                <w:sz w:val="32"/>
                <w:szCs w:val="32"/>
              </w:rPr>
              <w:softHyphen/>
            </w: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softHyphen/>
            </w:r>
            <w:proofErr w:type="gramStart"/>
            <w:r w:rsidRPr="00777B05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校園圍牆換新裝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大同國小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A9257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許雅惠、陳美燕</w:t>
            </w:r>
          </w:p>
        </w:tc>
      </w:tr>
      <w:tr w:rsidR="00A9257D" w:rsidRPr="006011BD" w:rsidTr="00A9257D">
        <w:trPr>
          <w:trHeight w:val="8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4966F2" w:rsidRDefault="00A9257D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6F2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藝術點線面</w:t>
            </w:r>
            <w:r w:rsidRPr="00777B05">
              <w:rPr>
                <w:rFonts w:ascii="標楷體" w:eastAsia="標楷體" w:hAnsi="標楷體"/>
                <w:sz w:val="32"/>
                <w:szCs w:val="32"/>
              </w:rPr>
              <w:t>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中年級美感統整課程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天母國小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7D" w:rsidRPr="00777B05" w:rsidRDefault="00A9257D" w:rsidP="00A9257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李雅瑩、高玉芳</w:t>
            </w:r>
          </w:p>
        </w:tc>
      </w:tr>
      <w:tr w:rsidR="00A9257D" w:rsidRPr="006011BD" w:rsidTr="00A9257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A9257D" w:rsidRDefault="00A9257D" w:rsidP="004260D8">
            <w:pPr>
              <w:jc w:val="center"/>
            </w:pPr>
            <w:r w:rsidRPr="00375A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做色彩的主人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A9257D" w:rsidRPr="00777B05" w:rsidRDefault="00A9257D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龍安國小</w:t>
            </w:r>
          </w:p>
        </w:tc>
        <w:tc>
          <w:tcPr>
            <w:tcW w:w="2693" w:type="dxa"/>
            <w:tcBorders>
              <w:top w:val="single" w:sz="4" w:space="0" w:color="auto"/>
              <w:bottom w:val="thinThickThinMediumGap" w:sz="24" w:space="0" w:color="auto"/>
            </w:tcBorders>
            <w:vAlign w:val="center"/>
          </w:tcPr>
          <w:p w:rsidR="00A9257D" w:rsidRPr="00777B05" w:rsidRDefault="00A9257D" w:rsidP="00A9257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77B05">
              <w:rPr>
                <w:rFonts w:ascii="標楷體" w:eastAsia="標楷體" w:hAnsi="標楷體" w:hint="eastAsia"/>
                <w:sz w:val="32"/>
                <w:szCs w:val="32"/>
              </w:rPr>
              <w:t>謝沅芷</w:t>
            </w:r>
          </w:p>
        </w:tc>
      </w:tr>
    </w:tbl>
    <w:p w:rsidR="008613EE" w:rsidRDefault="008613EE" w:rsidP="008613EE">
      <w:pPr>
        <w:spacing w:line="400" w:lineRule="exact"/>
        <w:rPr>
          <w:rFonts w:ascii="華康儷金黑 Std W8" w:eastAsia="華康儷金黑 Std W8" w:hAnsi="華康儷金黑 Std W8"/>
          <w:sz w:val="32"/>
          <w:szCs w:val="32"/>
        </w:rPr>
      </w:pPr>
    </w:p>
    <w:p w:rsidR="008613EE" w:rsidRDefault="008613EE" w:rsidP="008613EE">
      <w:pPr>
        <w:pStyle w:val="a3"/>
        <w:numPr>
          <w:ilvl w:val="0"/>
          <w:numId w:val="1"/>
        </w:numPr>
        <w:ind w:leftChars="0" w:left="629" w:hanging="629"/>
        <w:rPr>
          <w:rFonts w:ascii="華康儷金黑 Std W8" w:eastAsia="華康儷金黑 Std W8" w:hAnsi="華康儷金黑 Std W8"/>
          <w:sz w:val="32"/>
          <w:szCs w:val="32"/>
        </w:rPr>
      </w:pPr>
      <w:r>
        <w:rPr>
          <w:rFonts w:ascii="Baskerville Old Face" w:hAnsi="Baskerville Old Face" w:hint="eastAsia"/>
          <w:b/>
          <w:sz w:val="28"/>
          <w:szCs w:val="28"/>
        </w:rPr>
        <w:lastRenderedPageBreak/>
        <w:t>高年級組</w:t>
      </w:r>
    </w:p>
    <w:tbl>
      <w:tblPr>
        <w:tblW w:w="86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943"/>
        <w:gridCol w:w="1984"/>
        <w:gridCol w:w="2693"/>
      </w:tblGrid>
      <w:tr w:rsidR="004260D8" w:rsidRPr="00783321" w:rsidTr="004260D8">
        <w:trPr>
          <w:trHeight w:val="631"/>
        </w:trPr>
        <w:tc>
          <w:tcPr>
            <w:tcW w:w="99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獎項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服務</w:t>
            </w:r>
            <w:r w:rsidRPr="00783321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69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4260D8" w:rsidRPr="00783321" w:rsidRDefault="004260D8" w:rsidP="00B300B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作者姓名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91753" w:rsidRPr="00783321" w:rsidRDefault="00991753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飛翔</w:t>
            </w:r>
            <w:proofErr w:type="gramStart"/>
            <w:r w:rsidRPr="003D4B46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2014遇見詩人在校園</w:t>
            </w:r>
          </w:p>
        </w:tc>
        <w:tc>
          <w:tcPr>
            <w:tcW w:w="1984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芝山國小</w:t>
            </w:r>
          </w:p>
        </w:tc>
        <w:tc>
          <w:tcPr>
            <w:tcW w:w="269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3538B8">
            <w:pPr>
              <w:spacing w:line="30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賴興仕、汪</w:t>
            </w:r>
            <w:proofErr w:type="gramStart"/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檍</w:t>
            </w:r>
            <w:proofErr w:type="gramEnd"/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、謝順慧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783321" w:rsidRDefault="00991753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81789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17896">
              <w:rPr>
                <w:rFonts w:ascii="標楷體" w:eastAsia="標楷體" w:hAnsi="標楷體" w:hint="eastAsia"/>
                <w:sz w:val="32"/>
                <w:szCs w:val="32"/>
              </w:rPr>
              <w:t xml:space="preserve">我的班級守護神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81789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17896">
              <w:rPr>
                <w:rFonts w:ascii="標楷體" w:eastAsia="標楷體" w:hAnsi="標楷體" w:hint="eastAsia"/>
                <w:sz w:val="32"/>
                <w:szCs w:val="32"/>
              </w:rPr>
              <w:t>麗山國小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817896" w:rsidRDefault="00991753" w:rsidP="003538B8">
            <w:pPr>
              <w:spacing w:line="30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81789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沈榮林</w:t>
            </w: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、</w:t>
            </w:r>
            <w:r w:rsidRPr="0081789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楊東昇</w:t>
            </w:r>
            <w:r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、</w:t>
            </w:r>
            <w:r w:rsidRPr="0081789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蔡欣穎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783321" w:rsidRDefault="00991753" w:rsidP="00B300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321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為妳寫詩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光復國小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3538B8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林欣儀、施馥宜、郭毓倫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Default="00991753" w:rsidP="004260D8">
            <w:pPr>
              <w:jc w:val="center"/>
            </w:pPr>
            <w:r w:rsidRPr="00DA58DB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聽見課堂的聲音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大佳國小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3538B8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賴佩莉、白世文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Default="00991753" w:rsidP="004260D8">
            <w:pPr>
              <w:jc w:val="center"/>
            </w:pPr>
            <w:r w:rsidRPr="00DA58DB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打造校園宣傳大使</w:t>
            </w:r>
            <w:proofErr w:type="gramStart"/>
            <w:r w:rsidRPr="00C81055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高年級校園吉祥物設計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興國小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3538B8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陳美秀、</w:t>
            </w:r>
            <w:proofErr w:type="gramStart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涂馥</w:t>
            </w:r>
            <w:proofErr w:type="gramEnd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麗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Default="00991753" w:rsidP="004260D8">
            <w:pPr>
              <w:jc w:val="center"/>
            </w:pPr>
            <w:r w:rsidRPr="00DA58DB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ED36AA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D36AA">
              <w:rPr>
                <w:rFonts w:ascii="標楷體" w:eastAsia="標楷體" w:hAnsi="標楷體" w:hint="eastAsia"/>
                <w:sz w:val="32"/>
                <w:szCs w:val="32"/>
              </w:rPr>
              <w:t>「超級英雄大聯盟」</w:t>
            </w:r>
            <w:proofErr w:type="gramStart"/>
            <w:r w:rsidRPr="00C81055">
              <w:rPr>
                <w:rFonts w:ascii="標楷體" w:eastAsia="標楷體" w:hAnsi="標楷體"/>
                <w:sz w:val="32"/>
                <w:szCs w:val="32"/>
              </w:rPr>
              <w:t>—</w:t>
            </w:r>
            <w:proofErr w:type="gramEnd"/>
            <w:r w:rsidRPr="00ED36AA">
              <w:rPr>
                <w:rFonts w:ascii="標楷體" w:eastAsia="標楷體" w:hAnsi="標楷體" w:hint="eastAsia"/>
                <w:sz w:val="32"/>
                <w:szCs w:val="32"/>
              </w:rPr>
              <w:t>融合視覺與表演藝術之多元評量教學案例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ED36AA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D36AA">
              <w:rPr>
                <w:rFonts w:ascii="標楷體" w:eastAsia="標楷體" w:hAnsi="標楷體" w:hint="eastAsia"/>
                <w:sz w:val="32"/>
                <w:szCs w:val="32"/>
              </w:rPr>
              <w:t>興隆國小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ED36AA" w:rsidRDefault="00991753" w:rsidP="003538B8">
            <w:pPr>
              <w:spacing w:line="30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ED36AA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李之元</w:t>
            </w:r>
          </w:p>
        </w:tc>
      </w:tr>
      <w:tr w:rsidR="00991753" w:rsidRPr="004966F2" w:rsidTr="00C62AE0">
        <w:trPr>
          <w:trHeight w:val="12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AC4FEF" w:rsidRDefault="00991753" w:rsidP="00B300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8DB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點線面之美</w:t>
            </w:r>
            <w:r w:rsidRPr="003D4B46">
              <w:rPr>
                <w:rFonts w:ascii="標楷體" w:eastAsia="標楷體" w:hAnsi="標楷體"/>
                <w:sz w:val="32"/>
                <w:szCs w:val="32"/>
              </w:rPr>
              <w:t>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】5-6</w:t>
            </w: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年級美感統整課程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天母國小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3D4B46" w:rsidRDefault="00991753" w:rsidP="003538B8">
            <w:pPr>
              <w:spacing w:line="30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proofErr w:type="gramStart"/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陳藝心</w:t>
            </w:r>
            <w:proofErr w:type="gramEnd"/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、鍾文淵</w:t>
            </w:r>
          </w:p>
        </w:tc>
      </w:tr>
      <w:tr w:rsidR="00991753" w:rsidRPr="004966F2" w:rsidTr="00C62AE0">
        <w:trPr>
          <w:trHeight w:val="10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AC4FEF" w:rsidRDefault="00991753" w:rsidP="00B300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FE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萬大的異想世界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萬大國小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753" w:rsidRPr="00C81055" w:rsidRDefault="00991753" w:rsidP="003538B8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81055">
              <w:rPr>
                <w:rFonts w:ascii="標楷體" w:eastAsia="標楷體" w:hAnsi="標楷體" w:hint="eastAsia"/>
                <w:sz w:val="32"/>
                <w:szCs w:val="32"/>
              </w:rPr>
              <w:t>江柔慧</w:t>
            </w:r>
            <w:proofErr w:type="gramEnd"/>
          </w:p>
        </w:tc>
      </w:tr>
      <w:tr w:rsidR="00991753" w:rsidRPr="004966F2" w:rsidTr="00C62AE0">
        <w:trPr>
          <w:trHeight w:val="898"/>
        </w:trPr>
        <w:tc>
          <w:tcPr>
            <w:tcW w:w="99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1753" w:rsidRPr="00AC4FEF" w:rsidRDefault="00991753" w:rsidP="00B300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FE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94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鼓動非洲</w:t>
            </w:r>
          </w:p>
        </w:tc>
        <w:tc>
          <w:tcPr>
            <w:tcW w:w="1984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1753" w:rsidRPr="003D4B46" w:rsidRDefault="00991753" w:rsidP="00F13B4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z w:val="32"/>
                <w:szCs w:val="32"/>
              </w:rPr>
              <w:t>博嘉國小</w:t>
            </w:r>
          </w:p>
        </w:tc>
        <w:tc>
          <w:tcPr>
            <w:tcW w:w="269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91753" w:rsidRPr="003D4B46" w:rsidRDefault="00991753" w:rsidP="003538B8">
            <w:pPr>
              <w:spacing w:line="300" w:lineRule="exac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3D4B46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游素錦、許祝綿</w:t>
            </w:r>
          </w:p>
        </w:tc>
      </w:tr>
    </w:tbl>
    <w:p w:rsidR="008613EE" w:rsidRDefault="008613EE" w:rsidP="008613EE">
      <w:pPr>
        <w:spacing w:line="400" w:lineRule="exact"/>
        <w:rPr>
          <w:rFonts w:ascii="華康儷金黑 Std W8" w:eastAsia="華康儷金黑 Std W8" w:hAnsi="華康儷金黑 Std W8"/>
          <w:sz w:val="32"/>
          <w:szCs w:val="32"/>
        </w:rPr>
      </w:pPr>
      <w:bookmarkStart w:id="0" w:name="_GoBack"/>
      <w:bookmarkEnd w:id="0"/>
    </w:p>
    <w:p w:rsidR="008613EE" w:rsidRPr="008613EE" w:rsidRDefault="008613EE" w:rsidP="008613EE">
      <w:pPr>
        <w:rPr>
          <w:rFonts w:ascii="Baskerville Old Face" w:hAnsi="Baskerville Old Face"/>
          <w:b/>
          <w:bCs/>
          <w:sz w:val="28"/>
          <w:szCs w:val="28"/>
        </w:rPr>
      </w:pPr>
    </w:p>
    <w:sectPr w:rsidR="008613EE" w:rsidRPr="008613EE" w:rsidSect="00FF22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ED" w:rsidRDefault="007442ED" w:rsidP="00B62E75">
      <w:r>
        <w:separator/>
      </w:r>
    </w:p>
  </w:endnote>
  <w:endnote w:type="continuationSeparator" w:id="0">
    <w:p w:rsidR="007442ED" w:rsidRDefault="007442ED" w:rsidP="00B6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華康儷金黑 Std W8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ED" w:rsidRDefault="007442ED" w:rsidP="00B62E75">
      <w:r>
        <w:separator/>
      </w:r>
    </w:p>
  </w:footnote>
  <w:footnote w:type="continuationSeparator" w:id="0">
    <w:p w:rsidR="007442ED" w:rsidRDefault="007442ED" w:rsidP="00B6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E0C3D"/>
    <w:multiLevelType w:val="hybridMultilevel"/>
    <w:tmpl w:val="E580F792"/>
    <w:lvl w:ilvl="0" w:tplc="6AC45C0E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EE"/>
    <w:rsid w:val="001D770F"/>
    <w:rsid w:val="001E3CED"/>
    <w:rsid w:val="00204031"/>
    <w:rsid w:val="00292087"/>
    <w:rsid w:val="00331DFE"/>
    <w:rsid w:val="003538B8"/>
    <w:rsid w:val="003E36E5"/>
    <w:rsid w:val="00413498"/>
    <w:rsid w:val="004260D8"/>
    <w:rsid w:val="00482924"/>
    <w:rsid w:val="0051593B"/>
    <w:rsid w:val="00537274"/>
    <w:rsid w:val="007442ED"/>
    <w:rsid w:val="008613EE"/>
    <w:rsid w:val="008A4EAD"/>
    <w:rsid w:val="00991753"/>
    <w:rsid w:val="00A461E1"/>
    <w:rsid w:val="00A9257D"/>
    <w:rsid w:val="00B62E75"/>
    <w:rsid w:val="00C0248B"/>
    <w:rsid w:val="00C62AE0"/>
    <w:rsid w:val="00C91687"/>
    <w:rsid w:val="00E90311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3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6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62E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6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62E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3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6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62E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6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62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BA8B2-93CD-45D9-A053-EB967385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tp.edu.tw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彭惠儀</cp:lastModifiedBy>
  <cp:revision>2</cp:revision>
  <dcterms:created xsi:type="dcterms:W3CDTF">2014-12-23T07:13:00Z</dcterms:created>
  <dcterms:modified xsi:type="dcterms:W3CDTF">2014-12-23T07:13:00Z</dcterms:modified>
</cp:coreProperties>
</file>