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57" w:rsidRDefault="00B45757" w:rsidP="0094623D">
      <w:pPr>
        <w:spacing w:line="400" w:lineRule="exact"/>
        <w:ind w:firstLineChars="150" w:firstLine="480"/>
        <w:rPr>
          <w:rFonts w:ascii="標楷體" w:eastAsia="標楷體" w:hAnsi="標楷體"/>
          <w:b/>
          <w:bCs/>
          <w:sz w:val="32"/>
        </w:rPr>
      </w:pPr>
      <w:r w:rsidRPr="00927650">
        <w:rPr>
          <w:rFonts w:ascii="標楷體" w:eastAsia="標楷體" w:hAnsi="標楷體"/>
          <w:b/>
          <w:bCs/>
          <w:sz w:val="32"/>
        </w:rPr>
        <w:t>臺北市</w:t>
      </w:r>
      <w:proofErr w:type="gramStart"/>
      <w:r w:rsidRPr="00927650">
        <w:rPr>
          <w:rFonts w:ascii="標楷體" w:eastAsia="標楷體" w:hAnsi="標楷體" w:hint="eastAsia"/>
          <w:b/>
          <w:bCs/>
          <w:sz w:val="32"/>
        </w:rPr>
        <w:t>103</w:t>
      </w:r>
      <w:proofErr w:type="gramEnd"/>
      <w:r w:rsidRPr="00927650">
        <w:rPr>
          <w:rFonts w:ascii="標楷體" w:eastAsia="標楷體" w:hAnsi="標楷體"/>
          <w:b/>
          <w:bCs/>
          <w:sz w:val="32"/>
        </w:rPr>
        <w:t>年度</w:t>
      </w:r>
      <w:r w:rsidR="00927650">
        <w:rPr>
          <w:rFonts w:ascii="標楷體" w:eastAsia="標楷體" w:hAnsi="標楷體" w:hint="eastAsia"/>
          <w:b/>
          <w:bCs/>
          <w:sz w:val="32"/>
        </w:rPr>
        <w:t>臺灣</w:t>
      </w:r>
      <w:r w:rsidRPr="00927650">
        <w:rPr>
          <w:rFonts w:ascii="標楷體" w:eastAsia="標楷體" w:hAnsi="標楷體" w:hint="eastAsia"/>
          <w:b/>
          <w:bCs/>
          <w:sz w:val="32"/>
        </w:rPr>
        <w:t>黑熊</w:t>
      </w:r>
      <w:r w:rsidRPr="0094623D">
        <w:rPr>
          <w:rFonts w:ascii="標楷體" w:eastAsia="標楷體" w:hAnsi="標楷體" w:hint="eastAsia"/>
          <w:b/>
          <w:bCs/>
          <w:sz w:val="32"/>
          <w:szCs w:val="32"/>
        </w:rPr>
        <w:t>生態保育</w:t>
      </w:r>
      <w:r w:rsidR="0094623D" w:rsidRPr="0094623D">
        <w:rPr>
          <w:rFonts w:ascii="標楷體" w:eastAsia="標楷體" w:hAnsi="標楷體" w:hint="eastAsia"/>
          <w:b/>
          <w:bCs/>
          <w:sz w:val="32"/>
          <w:szCs w:val="32"/>
        </w:rPr>
        <w:t>暨</w:t>
      </w:r>
      <w:r w:rsidR="0094623D" w:rsidRPr="0094623D">
        <w:rPr>
          <w:rFonts w:eastAsia="標楷體"/>
          <w:b/>
          <w:sz w:val="32"/>
          <w:szCs w:val="32"/>
        </w:rPr>
        <w:t>教案產出工作坊</w:t>
      </w:r>
      <w:r w:rsidR="00927650" w:rsidRPr="0094623D">
        <w:rPr>
          <w:rFonts w:ascii="標楷體" w:eastAsia="標楷體" w:hAnsi="標楷體" w:hint="eastAsia"/>
          <w:b/>
          <w:bCs/>
          <w:sz w:val="32"/>
          <w:szCs w:val="32"/>
        </w:rPr>
        <w:t>研習</w:t>
      </w:r>
      <w:r w:rsidRPr="00927650">
        <w:rPr>
          <w:rFonts w:ascii="標楷體" w:eastAsia="標楷體" w:hAnsi="標楷體"/>
          <w:b/>
          <w:bCs/>
          <w:sz w:val="32"/>
        </w:rPr>
        <w:t>實施計畫</w:t>
      </w:r>
    </w:p>
    <w:p w:rsidR="0094623D" w:rsidRPr="00927650" w:rsidRDefault="0094623D" w:rsidP="0094623D">
      <w:pPr>
        <w:spacing w:line="400" w:lineRule="exact"/>
        <w:ind w:firstLineChars="150" w:firstLine="480"/>
        <w:rPr>
          <w:rFonts w:ascii="標楷體" w:eastAsia="標楷體" w:hAnsi="標楷體"/>
          <w:b/>
          <w:bCs/>
          <w:sz w:val="32"/>
        </w:rPr>
      </w:pPr>
    </w:p>
    <w:p w:rsidR="007340F5" w:rsidRPr="00927650" w:rsidRDefault="00B45757" w:rsidP="00CD12C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目的：增進對</w:t>
      </w:r>
      <w:r w:rsidR="00C31B10" w:rsidRPr="00927650">
        <w:rPr>
          <w:rFonts w:ascii="標楷體" w:eastAsia="標楷體" w:hAnsi="標楷體" w:hint="eastAsia"/>
        </w:rPr>
        <w:t>臺</w:t>
      </w:r>
      <w:r w:rsidRPr="00927650">
        <w:rPr>
          <w:rFonts w:ascii="標楷體" w:eastAsia="標楷體" w:hAnsi="標楷體" w:hint="eastAsia"/>
        </w:rPr>
        <w:t>灣黑熊之了解、強化</w:t>
      </w:r>
      <w:r w:rsidR="006D5D89" w:rsidRPr="00927650">
        <w:rPr>
          <w:rFonts w:ascii="標楷體" w:eastAsia="標楷體" w:hAnsi="標楷體" w:hint="eastAsia"/>
        </w:rPr>
        <w:t>臺灣</w:t>
      </w:r>
      <w:r w:rsidRPr="00927650">
        <w:rPr>
          <w:rFonts w:ascii="標楷體" w:eastAsia="標楷體" w:hAnsi="標楷體" w:hint="eastAsia"/>
        </w:rPr>
        <w:t>黑熊保育觀念、推</w:t>
      </w:r>
      <w:r w:rsidR="004E32E9" w:rsidRPr="00927650">
        <w:rPr>
          <w:rFonts w:ascii="標楷體" w:eastAsia="標楷體" w:hAnsi="標楷體" w:hint="eastAsia"/>
        </w:rPr>
        <w:t>展</w:t>
      </w:r>
      <w:r w:rsidRPr="00927650">
        <w:rPr>
          <w:rFonts w:ascii="標楷體" w:eastAsia="標楷體" w:hAnsi="標楷體" w:hint="eastAsia"/>
        </w:rPr>
        <w:t>保護</w:t>
      </w:r>
      <w:r w:rsidR="006D5D89" w:rsidRPr="00927650">
        <w:rPr>
          <w:rFonts w:ascii="標楷體" w:eastAsia="標楷體" w:hAnsi="標楷體" w:hint="eastAsia"/>
        </w:rPr>
        <w:t>臺灣</w:t>
      </w:r>
      <w:r w:rsidRPr="00927650">
        <w:rPr>
          <w:rFonts w:ascii="標楷體" w:eastAsia="標楷體" w:hAnsi="標楷體" w:hint="eastAsia"/>
        </w:rPr>
        <w:t>黑熊行動</w:t>
      </w:r>
      <w:r w:rsidR="00927650">
        <w:rPr>
          <w:rFonts w:ascii="標楷體" w:eastAsia="標楷體" w:hAnsi="標楷體" w:hint="eastAsia"/>
        </w:rPr>
        <w:t>，具體落實於教師教學活動。</w:t>
      </w:r>
    </w:p>
    <w:p w:rsidR="006D5D89" w:rsidRPr="00927650" w:rsidRDefault="00B45757" w:rsidP="00CD12C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對象：</w:t>
      </w:r>
      <w:r w:rsidR="006D5D89" w:rsidRPr="00927650">
        <w:rPr>
          <w:rFonts w:ascii="標楷體" w:eastAsia="標楷體" w:hAnsi="標楷體" w:hint="eastAsia"/>
        </w:rPr>
        <w:t>本市國民</w:t>
      </w:r>
      <w:r w:rsidR="00927650">
        <w:rPr>
          <w:rFonts w:ascii="標楷體" w:eastAsia="標楷體" w:hAnsi="標楷體" w:hint="eastAsia"/>
        </w:rPr>
        <w:t>中學教師</w:t>
      </w:r>
      <w:r w:rsidR="006D5D89" w:rsidRPr="00927650">
        <w:rPr>
          <w:rFonts w:ascii="標楷體" w:eastAsia="標楷體" w:hAnsi="標楷體" w:hint="eastAsia"/>
        </w:rPr>
        <w:t>。</w:t>
      </w:r>
    </w:p>
    <w:p w:rsidR="006D5D89" w:rsidRPr="00927650" w:rsidRDefault="006D5D89" w:rsidP="00CD12C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主辦單位：臺北市政府教育局。</w:t>
      </w:r>
    </w:p>
    <w:p w:rsidR="00B45757" w:rsidRPr="00927650" w:rsidRDefault="006D5D89" w:rsidP="00CD12C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承辦單位：</w:t>
      </w:r>
      <w:r w:rsidR="00C31B10" w:rsidRPr="00927650">
        <w:rPr>
          <w:rFonts w:ascii="標楷體" w:eastAsia="標楷體" w:hAnsi="標楷體" w:hint="eastAsia"/>
        </w:rPr>
        <w:t>臺</w:t>
      </w:r>
      <w:r w:rsidR="00B45757" w:rsidRPr="00927650">
        <w:rPr>
          <w:rFonts w:ascii="標楷體" w:eastAsia="標楷體" w:hAnsi="標楷體" w:hint="eastAsia"/>
        </w:rPr>
        <w:t>北市</w:t>
      </w:r>
      <w:r w:rsidR="00927650">
        <w:rPr>
          <w:rFonts w:ascii="標楷體" w:eastAsia="標楷體" w:hAnsi="標楷體" w:hint="eastAsia"/>
        </w:rPr>
        <w:t>瑠公</w:t>
      </w:r>
      <w:r w:rsidR="00B45757" w:rsidRPr="00927650">
        <w:rPr>
          <w:rFonts w:ascii="標楷體" w:eastAsia="標楷體" w:hAnsi="標楷體" w:hint="eastAsia"/>
        </w:rPr>
        <w:t>國</w:t>
      </w:r>
      <w:r w:rsidR="00927650">
        <w:rPr>
          <w:rFonts w:ascii="標楷體" w:eastAsia="標楷體" w:hAnsi="標楷體" w:hint="eastAsia"/>
        </w:rPr>
        <w:t>中</w:t>
      </w:r>
      <w:r w:rsidRPr="00927650">
        <w:rPr>
          <w:rFonts w:ascii="標楷體" w:eastAsia="標楷體" w:hAnsi="標楷體" w:hint="eastAsia"/>
        </w:rPr>
        <w:t>。</w:t>
      </w:r>
      <w:r w:rsidR="0093751F" w:rsidRPr="00927650">
        <w:rPr>
          <w:rFonts w:ascii="標楷體" w:eastAsia="標楷體" w:hAnsi="標楷體" w:hint="eastAsia"/>
        </w:rPr>
        <w:t>(地址：臺北市</w:t>
      </w:r>
      <w:r w:rsidR="00927650">
        <w:rPr>
          <w:rFonts w:ascii="標楷體" w:eastAsia="標楷體" w:hAnsi="標楷體" w:hint="eastAsia"/>
        </w:rPr>
        <w:t>信義</w:t>
      </w:r>
      <w:r w:rsidR="0093751F" w:rsidRPr="00927650">
        <w:rPr>
          <w:rFonts w:ascii="標楷體" w:eastAsia="標楷體" w:hAnsi="標楷體" w:hint="eastAsia"/>
        </w:rPr>
        <w:t>區</w:t>
      </w:r>
      <w:r w:rsidR="00927650">
        <w:rPr>
          <w:rFonts w:ascii="標楷體" w:eastAsia="標楷體" w:hAnsi="標楷體" w:hint="eastAsia"/>
        </w:rPr>
        <w:t>221巷15</w:t>
      </w:r>
      <w:r w:rsidR="0093751F" w:rsidRPr="00927650">
        <w:rPr>
          <w:rFonts w:ascii="標楷體" w:eastAsia="標楷體" w:hAnsi="標楷體" w:hint="eastAsia"/>
        </w:rPr>
        <w:t>號；聯絡電話：02-2</w:t>
      </w:r>
      <w:r w:rsidR="00927650">
        <w:rPr>
          <w:rFonts w:ascii="標楷體" w:eastAsia="標楷體" w:hAnsi="標楷體" w:hint="eastAsia"/>
        </w:rPr>
        <w:t>7261481</w:t>
      </w:r>
      <w:r w:rsidR="0093751F" w:rsidRPr="00927650">
        <w:rPr>
          <w:rFonts w:ascii="標楷體" w:eastAsia="標楷體" w:hAnsi="標楷體" w:hint="eastAsia"/>
        </w:rPr>
        <w:t>)</w:t>
      </w:r>
    </w:p>
    <w:p w:rsidR="00961188" w:rsidRPr="00961188" w:rsidRDefault="00961188" w:rsidP="0096118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/>
        </w:rPr>
      </w:pPr>
      <w:r w:rsidRPr="00961188">
        <w:rPr>
          <w:rFonts w:ascii="標楷體" w:eastAsia="標楷體" w:hAnsi="標楷體" w:hint="eastAsia"/>
          <w:color w:val="000000"/>
        </w:rPr>
        <w:t>報名方式：請至臺北市教師在職研習網(</w:t>
      </w:r>
      <w:hyperlink r:id="rId8" w:history="1">
        <w:r w:rsidRPr="00961188">
          <w:rPr>
            <w:rStyle w:val="ac"/>
            <w:rFonts w:ascii="標楷體" w:eastAsia="標楷體" w:hAnsi="標楷體" w:hint="eastAsia"/>
          </w:rPr>
          <w:t>http://insc.tp.edu.tw</w:t>
        </w:r>
      </w:hyperlink>
      <w:r w:rsidRPr="00961188">
        <w:rPr>
          <w:rFonts w:ascii="標楷體" w:eastAsia="標楷體" w:hAnsi="標楷體" w:hint="eastAsia"/>
          <w:color w:val="000000"/>
        </w:rPr>
        <w:t>)報名，並經學校行政程序</w:t>
      </w:r>
      <w:proofErr w:type="gramStart"/>
      <w:r w:rsidRPr="00961188">
        <w:rPr>
          <w:rFonts w:ascii="標楷體" w:eastAsia="標楷體" w:hAnsi="標楷體" w:hint="eastAsia"/>
          <w:color w:val="000000"/>
        </w:rPr>
        <w:t>完成薦派</w:t>
      </w:r>
      <w:proofErr w:type="gramEnd"/>
      <w:r w:rsidRPr="00961188">
        <w:rPr>
          <w:rFonts w:ascii="標楷體" w:eastAsia="標楷體" w:hAnsi="標楷體" w:hint="eastAsia"/>
          <w:color w:val="000000"/>
        </w:rPr>
        <w:t>，始完成報名程序；錄取參加</w:t>
      </w:r>
      <w:proofErr w:type="gramStart"/>
      <w:r w:rsidRPr="00961188">
        <w:rPr>
          <w:rFonts w:ascii="標楷體" w:eastAsia="標楷體" w:hAnsi="標楷體" w:hint="eastAsia"/>
          <w:color w:val="000000"/>
        </w:rPr>
        <w:t>老師均以公假</w:t>
      </w:r>
      <w:proofErr w:type="gramEnd"/>
      <w:r w:rsidRPr="00961188">
        <w:rPr>
          <w:rFonts w:ascii="標楷體" w:eastAsia="標楷體" w:hAnsi="標楷體" w:hint="eastAsia"/>
          <w:color w:val="000000"/>
        </w:rPr>
        <w:t>、課</w:t>
      </w:r>
      <w:proofErr w:type="gramStart"/>
      <w:r w:rsidRPr="00961188">
        <w:rPr>
          <w:rFonts w:ascii="標楷體" w:eastAsia="標楷體" w:hAnsi="標楷體" w:hint="eastAsia"/>
          <w:color w:val="000000"/>
        </w:rPr>
        <w:t>務</w:t>
      </w:r>
      <w:proofErr w:type="gramEnd"/>
      <w:r w:rsidRPr="00961188">
        <w:rPr>
          <w:rFonts w:ascii="標楷體" w:eastAsia="標楷體" w:hAnsi="標楷體" w:hint="eastAsia"/>
          <w:color w:val="000000"/>
        </w:rPr>
        <w:t>派代處理</w:t>
      </w:r>
      <w:r>
        <w:rPr>
          <w:rFonts w:ascii="標楷體" w:eastAsia="標楷體" w:hAnsi="標楷體" w:hint="eastAsia"/>
          <w:color w:val="000000"/>
        </w:rPr>
        <w:t>。</w:t>
      </w:r>
    </w:p>
    <w:p w:rsidR="00B45757" w:rsidRPr="00927650" w:rsidRDefault="00B45757" w:rsidP="00CD12C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方式/內容：</w:t>
      </w:r>
      <w:r w:rsidR="006D5D89" w:rsidRPr="00927650">
        <w:rPr>
          <w:rFonts w:ascii="標楷體" w:eastAsia="標楷體" w:hAnsi="標楷體"/>
        </w:rPr>
        <w:t xml:space="preserve"> </w:t>
      </w:r>
    </w:p>
    <w:p w:rsidR="00746335" w:rsidRPr="00927650" w:rsidRDefault="00F2139D" w:rsidP="00CD12CE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探訪</w:t>
      </w:r>
      <w:r w:rsidR="00023481">
        <w:rPr>
          <w:rFonts w:ascii="標楷體" w:eastAsia="標楷體" w:hAnsi="標楷體" w:hint="eastAsia"/>
        </w:rPr>
        <w:t>臺灣</w:t>
      </w:r>
      <w:r w:rsidR="00B45757" w:rsidRPr="00927650">
        <w:rPr>
          <w:rFonts w:ascii="標楷體" w:eastAsia="標楷體" w:hAnsi="標楷體" w:hint="eastAsia"/>
        </w:rPr>
        <w:t>黑熊</w:t>
      </w:r>
      <w:r w:rsidR="00927650" w:rsidRPr="00927650">
        <w:rPr>
          <w:rFonts w:ascii="標楷體" w:eastAsia="標楷體" w:hAnsi="標楷體" w:hint="eastAsia"/>
        </w:rPr>
        <w:t>生態</w:t>
      </w:r>
    </w:p>
    <w:p w:rsidR="00746335" w:rsidRPr="00927650" w:rsidRDefault="00B45757" w:rsidP="00CD12CE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活動</w:t>
      </w:r>
      <w:r w:rsidR="00746335" w:rsidRPr="00927650">
        <w:rPr>
          <w:rFonts w:ascii="標楷體" w:eastAsia="標楷體" w:hAnsi="標楷體" w:hint="eastAsia"/>
        </w:rPr>
        <w:t>對象：</w:t>
      </w:r>
      <w:r w:rsidR="00927650">
        <w:rPr>
          <w:rFonts w:ascii="標楷體" w:eastAsia="標楷體" w:hAnsi="標楷體" w:hint="eastAsia"/>
        </w:rPr>
        <w:t>本市國中教師</w:t>
      </w:r>
      <w:r w:rsidR="00907CBB" w:rsidRPr="00927650">
        <w:rPr>
          <w:rFonts w:ascii="標楷體" w:eastAsia="標楷體" w:hAnsi="標楷體" w:hint="eastAsia"/>
        </w:rPr>
        <w:t>(</w:t>
      </w:r>
      <w:r w:rsidR="00927650">
        <w:rPr>
          <w:rFonts w:ascii="標楷體" w:eastAsia="標楷體" w:hAnsi="標楷體" w:hint="eastAsia"/>
        </w:rPr>
        <w:t>3</w:t>
      </w:r>
      <w:r w:rsidR="00CE3BAC" w:rsidRPr="00927650">
        <w:rPr>
          <w:rFonts w:ascii="標楷體" w:eastAsia="標楷體" w:hAnsi="標楷體" w:hint="eastAsia"/>
        </w:rPr>
        <w:t>0人次)</w:t>
      </w:r>
    </w:p>
    <w:p w:rsidR="00746335" w:rsidRDefault="00746335" w:rsidP="00CD12CE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活動地點：</w:t>
      </w:r>
      <w:r w:rsidR="00927650">
        <w:rPr>
          <w:rFonts w:ascii="標楷體" w:eastAsia="標楷體" w:hAnsi="標楷體" w:hint="eastAsia"/>
        </w:rPr>
        <w:t>集集特有生物研究保育中心</w:t>
      </w:r>
    </w:p>
    <w:p w:rsidR="00927650" w:rsidRPr="00927650" w:rsidRDefault="00927650" w:rsidP="00927650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活動時間：103年5月21日(三)、22日(四)</w:t>
      </w:r>
    </w:p>
    <w:p w:rsidR="00746335" w:rsidRPr="00927650" w:rsidRDefault="00746335" w:rsidP="00CD12CE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活動方式：</w:t>
      </w:r>
    </w:p>
    <w:p w:rsidR="00746335" w:rsidRPr="00927650" w:rsidRDefault="00746335" w:rsidP="00CD12CE">
      <w:pPr>
        <w:pStyle w:val="a3"/>
        <w:numPr>
          <w:ilvl w:val="3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聽取</w:t>
      </w:r>
      <w:r w:rsidR="00927650">
        <w:rPr>
          <w:rFonts w:ascii="標楷體" w:eastAsia="標楷體" w:hAnsi="標楷體" w:hint="eastAsia"/>
        </w:rPr>
        <w:t>集集特有生物研究保育中心</w:t>
      </w:r>
      <w:r w:rsidRPr="00927650">
        <w:rPr>
          <w:rFonts w:ascii="標楷體" w:eastAsia="標楷體" w:hAnsi="標楷體" w:hint="eastAsia"/>
        </w:rPr>
        <w:t>有關</w:t>
      </w:r>
      <w:r w:rsidR="00927650">
        <w:rPr>
          <w:rFonts w:ascii="標楷體" w:eastAsia="標楷體" w:hAnsi="標楷體" w:hint="eastAsia"/>
        </w:rPr>
        <w:t>臺灣</w:t>
      </w:r>
      <w:r w:rsidRPr="00927650">
        <w:rPr>
          <w:rFonts w:ascii="標楷體" w:eastAsia="標楷體" w:hAnsi="標楷體" w:hint="eastAsia"/>
        </w:rPr>
        <w:t>黑熊簡介</w:t>
      </w:r>
    </w:p>
    <w:p w:rsidR="00746335" w:rsidRPr="00927650" w:rsidRDefault="0073309F" w:rsidP="00CD12CE">
      <w:pPr>
        <w:pStyle w:val="a3"/>
        <w:numPr>
          <w:ilvl w:val="3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參訪</w:t>
      </w:r>
      <w:r w:rsidR="00927650">
        <w:rPr>
          <w:rFonts w:ascii="標楷體" w:eastAsia="標楷體" w:hAnsi="標楷體" w:hint="eastAsia"/>
        </w:rPr>
        <w:t>了解臺灣</w:t>
      </w:r>
      <w:r w:rsidR="00296EEA" w:rsidRPr="00927650">
        <w:rPr>
          <w:rFonts w:ascii="標楷體" w:eastAsia="標楷體" w:hAnsi="標楷體" w:hint="eastAsia"/>
        </w:rPr>
        <w:t>黑熊飼養環境</w:t>
      </w:r>
      <w:r w:rsidR="00927650">
        <w:rPr>
          <w:rFonts w:ascii="標楷體" w:eastAsia="標楷體" w:hAnsi="標楷體" w:hint="eastAsia"/>
        </w:rPr>
        <w:t>和現有生態環境保育情況</w:t>
      </w:r>
    </w:p>
    <w:p w:rsidR="00746335" w:rsidRDefault="00927650" w:rsidP="00CD12CE">
      <w:pPr>
        <w:pStyle w:val="a3"/>
        <w:numPr>
          <w:ilvl w:val="3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實地探訪臺灣</w:t>
      </w:r>
      <w:r w:rsidR="00296EEA" w:rsidRPr="00927650">
        <w:rPr>
          <w:rFonts w:ascii="標楷體" w:eastAsia="標楷體" w:hAnsi="標楷體" w:hint="eastAsia"/>
        </w:rPr>
        <w:t>黑熊</w:t>
      </w:r>
      <w:r>
        <w:rPr>
          <w:rFonts w:ascii="標楷體" w:eastAsia="標楷體" w:hAnsi="標楷體" w:hint="eastAsia"/>
        </w:rPr>
        <w:t>生態</w:t>
      </w:r>
      <w:r w:rsidR="00296EEA" w:rsidRPr="00927650">
        <w:rPr>
          <w:rFonts w:ascii="標楷體" w:eastAsia="標楷體" w:hAnsi="標楷體" w:hint="eastAsia"/>
        </w:rPr>
        <w:t>保育</w:t>
      </w:r>
      <w:r>
        <w:rPr>
          <w:rFonts w:ascii="標楷體" w:eastAsia="標楷體" w:hAnsi="標楷體" w:hint="eastAsia"/>
        </w:rPr>
        <w:t>環境現況</w:t>
      </w:r>
    </w:p>
    <w:p w:rsidR="0094623D" w:rsidRPr="00E23E1A" w:rsidRDefault="0094623D" w:rsidP="0094623D">
      <w:pPr>
        <w:spacing w:line="400" w:lineRule="exact"/>
        <w:ind w:firstLineChars="250" w:firstLine="600"/>
        <w:rPr>
          <w:rFonts w:eastAsia="標楷體"/>
          <w:b/>
          <w:sz w:val="28"/>
        </w:rPr>
      </w:pPr>
      <w:r>
        <w:rPr>
          <w:rFonts w:ascii="標楷體" w:eastAsia="標楷體" w:hAnsi="標楷體" w:hint="eastAsia"/>
        </w:rPr>
        <w:t xml:space="preserve">   (五)活動流程</w:t>
      </w:r>
    </w:p>
    <w:tbl>
      <w:tblPr>
        <w:tblW w:w="28491" w:type="dxa"/>
        <w:tblInd w:w="719" w:type="dxa"/>
        <w:tblCellMar>
          <w:left w:w="0" w:type="dxa"/>
          <w:right w:w="0" w:type="dxa"/>
        </w:tblCellMar>
        <w:tblLook w:val="0000"/>
      </w:tblPr>
      <w:tblGrid>
        <w:gridCol w:w="1559"/>
        <w:gridCol w:w="426"/>
        <w:gridCol w:w="3118"/>
        <w:gridCol w:w="425"/>
        <w:gridCol w:w="2552"/>
        <w:gridCol w:w="142"/>
        <w:gridCol w:w="1275"/>
        <w:gridCol w:w="9497"/>
        <w:gridCol w:w="9497"/>
      </w:tblGrid>
      <w:tr w:rsidR="0094623D" w:rsidRPr="00A64481" w:rsidTr="002C4BBA">
        <w:trPr>
          <w:gridAfter w:val="2"/>
          <w:wAfter w:w="18994" w:type="dxa"/>
        </w:trPr>
        <w:tc>
          <w:tcPr>
            <w:tcW w:w="94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5/21(</w:t>
            </w: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三</w:t>
            </w: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)</w:t>
            </w: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第一天</w:t>
            </w:r>
          </w:p>
        </w:tc>
      </w:tr>
      <w:tr w:rsidR="002C4BBA" w:rsidRPr="00A64481" w:rsidTr="002C4BBA">
        <w:trPr>
          <w:gridAfter w:val="2"/>
          <w:wAfter w:w="18994" w:type="dxa"/>
          <w:trHeight w:val="716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研習時間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研習課程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執行團隊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備註</w:t>
            </w:r>
            <w:r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</w:tc>
      </w:tr>
      <w:tr w:rsidR="002C4BBA" w:rsidRPr="00A64481" w:rsidTr="002C4BBA">
        <w:trPr>
          <w:gridAfter w:val="2"/>
          <w:wAfter w:w="18994" w:type="dxa"/>
          <w:trHeight w:val="725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/>
                <w:color w:val="000000"/>
                <w:kern w:val="0"/>
              </w:rPr>
              <w:t>08</w:t>
            </w:r>
            <w:r w:rsidRPr="00AB3272">
              <w:rPr>
                <w:rFonts w:eastAsia="標楷體" w:hint="eastAsia"/>
                <w:color w:val="000000"/>
                <w:kern w:val="0"/>
              </w:rPr>
              <w:t>00</w:t>
            </w:r>
            <w:r w:rsidRPr="00AB3272">
              <w:rPr>
                <w:rFonts w:eastAsia="標楷體"/>
                <w:color w:val="000000"/>
                <w:kern w:val="0"/>
              </w:rPr>
              <w:t>-0</w:t>
            </w:r>
            <w:r w:rsidRPr="00AB3272">
              <w:rPr>
                <w:rFonts w:eastAsia="標楷體" w:hint="eastAsia"/>
                <w:color w:val="000000"/>
                <w:kern w:val="0"/>
              </w:rPr>
              <w:t>83</w:t>
            </w:r>
            <w:r w:rsidRPr="00AB3272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Ansi="標楷體" w:hint="eastAsia"/>
                <w:color w:val="000000"/>
                <w:kern w:val="0"/>
              </w:rPr>
              <w:t>集合出發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746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int="eastAsia"/>
                <w:bCs/>
                <w:color w:val="000000"/>
                <w:kern w:val="0"/>
              </w:rPr>
              <w:t>12</w:t>
            </w:r>
            <w:r w:rsidRPr="00AB3272">
              <w:rPr>
                <w:rFonts w:eastAsia="標楷體"/>
                <w:bCs/>
                <w:color w:val="000000"/>
                <w:kern w:val="0"/>
              </w:rPr>
              <w:t>00-1</w:t>
            </w:r>
            <w:r w:rsidRPr="00AB3272">
              <w:rPr>
                <w:rFonts w:eastAsia="標楷體" w:hint="eastAsia"/>
                <w:bCs/>
                <w:color w:val="000000"/>
                <w:kern w:val="0"/>
              </w:rPr>
              <w:t>3</w:t>
            </w:r>
            <w:r w:rsidRPr="00AB3272">
              <w:rPr>
                <w:rFonts w:eastAsia="標楷體"/>
                <w:bCs/>
                <w:color w:val="000000"/>
                <w:kern w:val="0"/>
              </w:rPr>
              <w:t>00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int="eastAsia"/>
                <w:color w:val="000000"/>
                <w:kern w:val="0"/>
              </w:rPr>
              <w:t>南投午餐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FA2E91" w:rsidTr="002C4BBA">
        <w:trPr>
          <w:gridAfter w:val="2"/>
          <w:wAfter w:w="18994" w:type="dxa"/>
          <w:trHeight w:val="916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FA2E91" w:rsidRDefault="002C4BBA" w:rsidP="002C4BBA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A2E91">
              <w:rPr>
                <w:rFonts w:eastAsia="標楷體"/>
                <w:color w:val="000000" w:themeColor="text1"/>
                <w:kern w:val="0"/>
              </w:rPr>
              <w:t>1</w:t>
            </w:r>
            <w:r w:rsidRPr="00FA2E91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A2E91">
              <w:rPr>
                <w:rFonts w:eastAsia="標楷體"/>
                <w:color w:val="000000" w:themeColor="text1"/>
                <w:kern w:val="0"/>
              </w:rPr>
              <w:t>00-1</w:t>
            </w:r>
            <w:r w:rsidRPr="00FA2E91">
              <w:rPr>
                <w:rFonts w:eastAsia="標楷體" w:hint="eastAsia"/>
                <w:color w:val="000000" w:themeColor="text1"/>
                <w:kern w:val="0"/>
              </w:rPr>
              <w:t>60</w:t>
            </w:r>
            <w:r w:rsidRPr="00FA2E91">
              <w:rPr>
                <w:rFonts w:eastAsia="標楷體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FA2E91" w:rsidRDefault="002C4BBA" w:rsidP="002C4BBA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A2E91">
              <w:rPr>
                <w:rFonts w:eastAsia="標楷體" w:hint="eastAsia"/>
                <w:color w:val="000000" w:themeColor="text1"/>
                <w:kern w:val="0"/>
              </w:rPr>
              <w:t>集集特有生物研究保育中心參訪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FA2E91" w:rsidRDefault="002C4BBA" w:rsidP="002C4BBA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A2E91">
              <w:rPr>
                <w:rFonts w:eastAsia="標楷體" w:hint="eastAsia"/>
                <w:color w:val="000000" w:themeColor="text1"/>
                <w:kern w:val="0"/>
              </w:rPr>
              <w:t>行政院農委會特有生物保育中心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FA2E91" w:rsidRDefault="002C4BBA" w:rsidP="002C4BBA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916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2C4BBA" w:rsidRDefault="002C4BBA" w:rsidP="00FA3AB7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2C4BBA">
              <w:rPr>
                <w:rFonts w:eastAsia="標楷體" w:hint="eastAsia"/>
                <w:color w:val="FF0000"/>
                <w:kern w:val="0"/>
              </w:rPr>
              <w:t>1600-1700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2C4BBA" w:rsidRDefault="002C4BBA" w:rsidP="002C4BBA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2C4BBA">
              <w:rPr>
                <w:rFonts w:eastAsia="標楷體" w:hint="eastAsia"/>
                <w:color w:val="FF0000"/>
                <w:kern w:val="0"/>
              </w:rPr>
              <w:t>臺灣黑熊的繁殖與育幼行為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2C4BBA" w:rsidRDefault="002C4BBA" w:rsidP="002C4BBA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2C4BBA">
              <w:rPr>
                <w:rFonts w:eastAsia="標楷體" w:hint="eastAsia"/>
                <w:color w:val="FF0000"/>
                <w:kern w:val="0"/>
              </w:rPr>
              <w:t>行政院農委會特有生物保育中心</w:t>
            </w:r>
            <w:r w:rsidRPr="002C4BB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2C4BBA">
              <w:rPr>
                <w:rFonts w:eastAsia="標楷體" w:hint="eastAsia"/>
                <w:color w:val="FF0000"/>
                <w:kern w:val="0"/>
              </w:rPr>
              <w:t>楊吉宗老師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2C4BB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74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/>
                <w:bCs/>
                <w:color w:val="000000"/>
                <w:kern w:val="0"/>
              </w:rPr>
              <w:t>1</w:t>
            </w:r>
            <w:r w:rsidRPr="00AB3272">
              <w:rPr>
                <w:rFonts w:eastAsia="標楷體" w:hint="eastAsia"/>
                <w:bCs/>
                <w:color w:val="000000"/>
                <w:kern w:val="0"/>
              </w:rPr>
              <w:t>70</w:t>
            </w:r>
            <w:r w:rsidRPr="00AB3272">
              <w:rPr>
                <w:rFonts w:eastAsia="標楷體"/>
                <w:bCs/>
                <w:color w:val="000000"/>
                <w:kern w:val="0"/>
              </w:rPr>
              <w:t>0-1</w:t>
            </w:r>
            <w:r w:rsidRPr="00AB3272">
              <w:rPr>
                <w:rFonts w:eastAsia="標楷體" w:hint="eastAsia"/>
                <w:bCs/>
                <w:color w:val="000000"/>
                <w:kern w:val="0"/>
              </w:rPr>
              <w:t>8</w:t>
            </w:r>
            <w:r w:rsidRPr="00AB3272">
              <w:rPr>
                <w:rFonts w:eastAsia="標楷體"/>
                <w:bCs/>
                <w:color w:val="000000"/>
                <w:kern w:val="0"/>
              </w:rPr>
              <w:t>00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int="eastAsia"/>
                <w:color w:val="000000"/>
                <w:kern w:val="0"/>
              </w:rPr>
              <w:t>前往東埔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899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/>
                <w:color w:val="000000"/>
                <w:kern w:val="0"/>
              </w:rPr>
              <w:t>1</w:t>
            </w:r>
            <w:r w:rsidRPr="00AB3272">
              <w:rPr>
                <w:rFonts w:eastAsia="標楷體" w:hint="eastAsia"/>
                <w:color w:val="000000"/>
                <w:kern w:val="0"/>
              </w:rPr>
              <w:t>8</w:t>
            </w:r>
            <w:r w:rsidRPr="00AB3272">
              <w:rPr>
                <w:rFonts w:eastAsia="標楷體"/>
                <w:color w:val="000000"/>
                <w:kern w:val="0"/>
              </w:rPr>
              <w:t>00-1</w:t>
            </w:r>
            <w:r w:rsidRPr="00AB3272">
              <w:rPr>
                <w:rFonts w:eastAsia="標楷體" w:hint="eastAsia"/>
                <w:color w:val="000000"/>
                <w:kern w:val="0"/>
              </w:rPr>
              <w:t>82</w:t>
            </w:r>
            <w:r w:rsidRPr="00AB3272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int="eastAsia"/>
                <w:color w:val="000000"/>
                <w:kern w:val="0"/>
              </w:rPr>
              <w:t>東埔帝綸飯店進房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554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/>
                <w:bCs/>
                <w:color w:val="000000"/>
                <w:kern w:val="0"/>
              </w:rPr>
              <w:t>1</w:t>
            </w:r>
            <w:r w:rsidRPr="00AB3272">
              <w:rPr>
                <w:rFonts w:eastAsia="標楷體" w:hint="eastAsia"/>
                <w:bCs/>
                <w:color w:val="000000"/>
                <w:kern w:val="0"/>
              </w:rPr>
              <w:t>83</w:t>
            </w:r>
            <w:r w:rsidRPr="00AB3272">
              <w:rPr>
                <w:rFonts w:eastAsia="標楷體"/>
                <w:bCs/>
                <w:color w:val="000000"/>
                <w:kern w:val="0"/>
              </w:rPr>
              <w:t>0-1</w:t>
            </w:r>
            <w:r w:rsidRPr="00AB3272">
              <w:rPr>
                <w:rFonts w:eastAsia="標楷體" w:hint="eastAsia"/>
                <w:bCs/>
                <w:color w:val="000000"/>
                <w:kern w:val="0"/>
              </w:rPr>
              <w:t>93</w:t>
            </w:r>
            <w:r w:rsidRPr="00AB3272">
              <w:rPr>
                <w:rFonts w:eastAsia="標楷體"/>
                <w:bCs/>
                <w:color w:val="000000"/>
                <w:kern w:val="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int="eastAsia"/>
                <w:color w:val="000000"/>
                <w:kern w:val="0"/>
              </w:rPr>
              <w:t>飯店晚餐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ind w:leftChars="59" w:left="142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ind w:leftChars="59" w:left="142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c>
          <w:tcPr>
            <w:tcW w:w="94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9497" w:type="dxa"/>
          </w:tcPr>
          <w:p w:rsidR="002C4BBA" w:rsidRPr="00A64481" w:rsidRDefault="002C4BBA">
            <w:pPr>
              <w:widowControl/>
            </w:pPr>
          </w:p>
        </w:tc>
        <w:tc>
          <w:tcPr>
            <w:tcW w:w="9497" w:type="dxa"/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5/22(</w:t>
            </w: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四</w:t>
            </w: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)</w:t>
            </w: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第二天</w:t>
            </w:r>
          </w:p>
        </w:tc>
      </w:tr>
      <w:tr w:rsidR="002C4BBA" w:rsidRPr="00A64481" w:rsidTr="002C4BBA">
        <w:trPr>
          <w:gridAfter w:val="2"/>
          <w:wAfter w:w="18994" w:type="dxa"/>
          <w:trHeight w:val="74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lastRenderedPageBreak/>
              <w:t>研習時間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研習課程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執行團隊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備註</w:t>
            </w:r>
          </w:p>
        </w:tc>
      </w:tr>
      <w:tr w:rsidR="002C4BBA" w:rsidRPr="00A64481" w:rsidTr="002C4BBA">
        <w:trPr>
          <w:gridAfter w:val="2"/>
          <w:wAfter w:w="18994" w:type="dxa"/>
          <w:trHeight w:val="939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/>
                <w:color w:val="000000"/>
                <w:kern w:val="0"/>
              </w:rPr>
              <w:t>0</w:t>
            </w:r>
            <w:r w:rsidRPr="00AB3272">
              <w:rPr>
                <w:rFonts w:eastAsia="標楷體" w:hint="eastAsia"/>
                <w:color w:val="000000"/>
                <w:kern w:val="0"/>
              </w:rPr>
              <w:t>600</w:t>
            </w:r>
            <w:r w:rsidRPr="00AB3272">
              <w:rPr>
                <w:rFonts w:eastAsia="標楷體"/>
                <w:color w:val="000000"/>
                <w:kern w:val="0"/>
              </w:rPr>
              <w:t>-0</w:t>
            </w:r>
            <w:r w:rsidRPr="00AB3272">
              <w:rPr>
                <w:rFonts w:eastAsia="標楷體" w:hint="eastAsia"/>
                <w:color w:val="000000"/>
                <w:kern w:val="0"/>
              </w:rPr>
              <w:t>73</w:t>
            </w:r>
            <w:r w:rsidRPr="00AB3272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 w:rsidRPr="00AB3272">
              <w:rPr>
                <w:rFonts w:eastAsia="標楷體" w:hint="eastAsia"/>
                <w:color w:val="000000"/>
                <w:kern w:val="0"/>
              </w:rPr>
              <w:t>晨喚、</w:t>
            </w:r>
            <w:proofErr w:type="gramEnd"/>
            <w:r w:rsidRPr="00AB3272">
              <w:rPr>
                <w:rFonts w:eastAsia="標楷體" w:hint="eastAsia"/>
                <w:color w:val="000000"/>
                <w:kern w:val="0"/>
              </w:rPr>
              <w:t>早餐、出發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802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786FD2" w:rsidRDefault="002C4BBA" w:rsidP="00FA3AB7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</w:rPr>
            </w:pPr>
            <w:r w:rsidRPr="00786FD2">
              <w:rPr>
                <w:rFonts w:eastAsia="標楷體" w:hint="eastAsia"/>
                <w:bCs/>
                <w:color w:val="FF0000"/>
                <w:kern w:val="0"/>
              </w:rPr>
              <w:t>0800-1200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786FD2" w:rsidRDefault="002C4BBA" w:rsidP="002C4BBA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786FD2">
              <w:rPr>
                <w:rFonts w:eastAsia="標楷體" w:hAnsi="標楷體" w:hint="eastAsia"/>
                <w:color w:val="FF0000"/>
                <w:kern w:val="0"/>
              </w:rPr>
              <w:t>塔</w:t>
            </w:r>
            <w:proofErr w:type="gramStart"/>
            <w:r w:rsidRPr="00786FD2">
              <w:rPr>
                <w:rFonts w:eastAsia="標楷體" w:hAnsi="標楷體" w:hint="eastAsia"/>
                <w:color w:val="FF0000"/>
                <w:kern w:val="0"/>
              </w:rPr>
              <w:t>塔加步</w:t>
            </w:r>
            <w:proofErr w:type="gramEnd"/>
            <w:r w:rsidRPr="00786FD2">
              <w:rPr>
                <w:rFonts w:eastAsia="標楷體" w:hAnsi="標楷體" w:hint="eastAsia"/>
                <w:color w:val="FF0000"/>
                <w:kern w:val="0"/>
              </w:rPr>
              <w:t>道解說黑熊講座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786FD2" w:rsidRDefault="002C4BBA" w:rsidP="0011726B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786FD2">
              <w:rPr>
                <w:rFonts w:eastAsia="標楷體" w:hint="eastAsia"/>
                <w:color w:val="FF0000"/>
                <w:kern w:val="0"/>
              </w:rPr>
              <w:t>玉山國家公園管理處</w:t>
            </w:r>
          </w:p>
          <w:p w:rsidR="00FA2E91" w:rsidRPr="00786FD2" w:rsidRDefault="00884C58" w:rsidP="0011726B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786FD2">
              <w:rPr>
                <w:rFonts w:eastAsia="標楷體" w:hint="eastAsia"/>
                <w:color w:val="FF0000"/>
                <w:kern w:val="0"/>
              </w:rPr>
              <w:t>印莉敏解說員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1134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1200-13</w:t>
            </w:r>
            <w:r w:rsidRPr="00AB3272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Ansi="標楷體" w:hint="eastAsia"/>
                <w:color w:val="000000"/>
                <w:kern w:val="0"/>
              </w:rPr>
              <w:t>塔</w:t>
            </w:r>
            <w:proofErr w:type="gramStart"/>
            <w:r w:rsidRPr="00AB3272">
              <w:rPr>
                <w:rFonts w:eastAsia="標楷體" w:hAnsi="標楷體" w:hint="eastAsia"/>
                <w:color w:val="000000"/>
                <w:kern w:val="0"/>
              </w:rPr>
              <w:t>塔</w:t>
            </w:r>
            <w:proofErr w:type="gramEnd"/>
            <w:r w:rsidRPr="00AB3272">
              <w:rPr>
                <w:rFonts w:eastAsia="標楷體" w:hAnsi="標楷體" w:hint="eastAsia"/>
                <w:color w:val="000000"/>
                <w:kern w:val="0"/>
              </w:rPr>
              <w:t>加遊客中心餐廳午餐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2C4BBA" w:rsidRPr="00A64481" w:rsidTr="002C4BBA">
        <w:trPr>
          <w:gridAfter w:val="2"/>
          <w:wAfter w:w="18994" w:type="dxa"/>
          <w:trHeight w:val="1160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/>
                <w:bCs/>
                <w:color w:val="000000"/>
                <w:kern w:val="0"/>
              </w:rPr>
              <w:t>18:00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AB3272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B3272">
              <w:rPr>
                <w:rFonts w:eastAsia="標楷體" w:hAnsi="標楷體" w:hint="eastAsia"/>
                <w:color w:val="000000"/>
                <w:kern w:val="0"/>
              </w:rPr>
              <w:t>快樂賦歸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11726B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臺北市立瑠公國中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BBA" w:rsidRPr="00936A69" w:rsidRDefault="002C4BBA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94623D" w:rsidRDefault="0094623D" w:rsidP="0094623D">
      <w:pPr>
        <w:spacing w:line="400" w:lineRule="exact"/>
        <w:rPr>
          <w:rFonts w:ascii="標楷體" w:eastAsia="標楷體" w:hAnsi="標楷體"/>
        </w:rPr>
      </w:pPr>
    </w:p>
    <w:p w:rsidR="0094623D" w:rsidRPr="0094623D" w:rsidRDefault="0094623D" w:rsidP="0094623D">
      <w:pPr>
        <w:spacing w:line="400" w:lineRule="exact"/>
        <w:rPr>
          <w:rFonts w:ascii="標楷體" w:eastAsia="標楷體" w:hAnsi="標楷體"/>
        </w:rPr>
      </w:pPr>
    </w:p>
    <w:p w:rsidR="00B45757" w:rsidRPr="00927650" w:rsidRDefault="00023481" w:rsidP="00CD12CE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認識</w:t>
      </w:r>
      <w:r w:rsidR="006D5D89" w:rsidRPr="00927650">
        <w:rPr>
          <w:rFonts w:ascii="標楷體" w:eastAsia="標楷體" w:hAnsi="標楷體" w:hint="eastAsia"/>
        </w:rPr>
        <w:t>臺灣</w:t>
      </w:r>
      <w:r w:rsidR="00296EEA" w:rsidRPr="00927650">
        <w:rPr>
          <w:rFonts w:ascii="標楷體" w:eastAsia="標楷體" w:hAnsi="標楷體" w:hint="eastAsia"/>
        </w:rPr>
        <w:t>黑熊</w:t>
      </w:r>
      <w:r>
        <w:rPr>
          <w:rFonts w:ascii="標楷體" w:eastAsia="標楷體" w:hAnsi="標楷體" w:hint="eastAsia"/>
        </w:rPr>
        <w:t>生態</w:t>
      </w:r>
      <w:r w:rsidR="00296EEA" w:rsidRPr="00927650">
        <w:rPr>
          <w:rFonts w:ascii="標楷體" w:eastAsia="標楷體" w:hAnsi="標楷體" w:hint="eastAsia"/>
        </w:rPr>
        <w:t>保育</w:t>
      </w:r>
      <w:r>
        <w:rPr>
          <w:rFonts w:ascii="標楷體" w:eastAsia="標楷體" w:hAnsi="標楷體" w:hint="eastAsia"/>
        </w:rPr>
        <w:t>課程設計工作坊</w:t>
      </w:r>
    </w:p>
    <w:p w:rsidR="00296EEA" w:rsidRDefault="006917D5" w:rsidP="00CD12CE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活動對象：</w:t>
      </w:r>
      <w:r w:rsidR="00023481">
        <w:rPr>
          <w:rFonts w:ascii="標楷體" w:eastAsia="標楷體" w:hAnsi="標楷體" w:hint="eastAsia"/>
        </w:rPr>
        <w:t>本市國中教師</w:t>
      </w:r>
      <w:r w:rsidR="00023481" w:rsidRPr="00927650">
        <w:rPr>
          <w:rFonts w:ascii="標楷體" w:eastAsia="標楷體" w:hAnsi="標楷體" w:hint="eastAsia"/>
        </w:rPr>
        <w:t>(</w:t>
      </w:r>
      <w:r w:rsidR="00023481">
        <w:rPr>
          <w:rFonts w:ascii="標楷體" w:eastAsia="標楷體" w:hAnsi="標楷體" w:hint="eastAsia"/>
        </w:rPr>
        <w:t>3</w:t>
      </w:r>
      <w:r w:rsidR="00023481" w:rsidRPr="00927650">
        <w:rPr>
          <w:rFonts w:ascii="標楷體" w:eastAsia="標楷體" w:hAnsi="標楷體" w:hint="eastAsia"/>
        </w:rPr>
        <w:t>0人次)</w:t>
      </w:r>
    </w:p>
    <w:p w:rsidR="00023481" w:rsidRPr="00927650" w:rsidRDefault="00023481" w:rsidP="00CD12CE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活動時間：103年5月</w:t>
      </w:r>
      <w:r w:rsidR="0033551E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日(</w:t>
      </w:r>
      <w:r w:rsidR="0033551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)、</w:t>
      </w:r>
      <w:r w:rsidR="0033551E"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>日(</w:t>
      </w:r>
      <w:r w:rsidR="0033551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</w:p>
    <w:p w:rsidR="00CE3BAC" w:rsidRPr="00927650" w:rsidRDefault="00CE3BAC" w:rsidP="00CD12CE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活動地點：</w:t>
      </w:r>
      <w:r w:rsidR="00023481">
        <w:rPr>
          <w:rFonts w:ascii="標楷體" w:eastAsia="標楷體" w:hAnsi="標楷體" w:hint="eastAsia"/>
        </w:rPr>
        <w:t>市立瑠公國中</w:t>
      </w:r>
    </w:p>
    <w:p w:rsidR="00CE3BAC" w:rsidRPr="00927650" w:rsidRDefault="00CE3BAC" w:rsidP="00CD12CE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協辦單位：臺灣黑熊保育協會</w:t>
      </w:r>
    </w:p>
    <w:p w:rsidR="00023481" w:rsidRDefault="00CE3BAC" w:rsidP="00CD12CE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活動方式：</w:t>
      </w:r>
    </w:p>
    <w:p w:rsidR="0073309F" w:rsidRPr="0073309F" w:rsidRDefault="0073309F" w:rsidP="0073309F">
      <w:pPr>
        <w:pStyle w:val="a3"/>
        <w:numPr>
          <w:ilvl w:val="0"/>
          <w:numId w:val="21"/>
        </w:numPr>
        <w:spacing w:line="400" w:lineRule="exact"/>
        <w:ind w:leftChars="0" w:hanging="24"/>
        <w:rPr>
          <w:rFonts w:ascii="標楷體" w:eastAsia="標楷體" w:hAnsi="標楷體"/>
        </w:rPr>
      </w:pPr>
      <w:r w:rsidRPr="0073309F">
        <w:rPr>
          <w:rFonts w:ascii="標楷體" w:eastAsia="標楷體" w:hAnsi="標楷體" w:hint="eastAsia"/>
        </w:rPr>
        <w:t>探討有關臺灣黑熊</w:t>
      </w:r>
      <w:r w:rsidR="00CE3BAC" w:rsidRPr="0073309F">
        <w:rPr>
          <w:rFonts w:ascii="標楷體" w:eastAsia="標楷體" w:hAnsi="標楷體" w:hint="eastAsia"/>
        </w:rPr>
        <w:t>專題講座</w:t>
      </w:r>
    </w:p>
    <w:p w:rsidR="0073309F" w:rsidRPr="0094623D" w:rsidRDefault="0073309F" w:rsidP="0073309F">
      <w:pPr>
        <w:pStyle w:val="a3"/>
        <w:numPr>
          <w:ilvl w:val="0"/>
          <w:numId w:val="21"/>
        </w:numPr>
        <w:spacing w:line="400" w:lineRule="exact"/>
        <w:ind w:leftChars="0" w:hanging="24"/>
        <w:rPr>
          <w:rFonts w:ascii="標楷體" w:eastAsia="標楷體" w:hAnsi="標楷體"/>
        </w:rPr>
      </w:pPr>
      <w:r w:rsidRPr="0094623D">
        <w:rPr>
          <w:rFonts w:ascii="標楷體" w:eastAsia="標楷體" w:hAnsi="標楷體" w:hint="eastAsia"/>
        </w:rPr>
        <w:t>探討編製臺灣黑熊保育課程與教材概念架構</w:t>
      </w:r>
    </w:p>
    <w:p w:rsidR="0073309F" w:rsidRPr="0094623D" w:rsidRDefault="0073309F" w:rsidP="0073309F">
      <w:pPr>
        <w:pStyle w:val="a3"/>
        <w:numPr>
          <w:ilvl w:val="0"/>
          <w:numId w:val="21"/>
        </w:numPr>
        <w:spacing w:line="400" w:lineRule="exact"/>
        <w:ind w:leftChars="0" w:hanging="24"/>
        <w:rPr>
          <w:rFonts w:ascii="標楷體" w:eastAsia="標楷體" w:hAnsi="標楷體"/>
        </w:rPr>
      </w:pPr>
      <w:r w:rsidRPr="0094623D">
        <w:rPr>
          <w:rFonts w:ascii="標楷體" w:eastAsia="標楷體" w:hAnsi="標楷體" w:hint="eastAsia"/>
        </w:rPr>
        <w:t>探討國內外</w:t>
      </w:r>
      <w:proofErr w:type="gramStart"/>
      <w:r w:rsidRPr="0094623D">
        <w:rPr>
          <w:rFonts w:ascii="標楷體" w:eastAsia="標楷體" w:hAnsi="標楷體" w:hint="eastAsia"/>
        </w:rPr>
        <w:t>各種熊類保育</w:t>
      </w:r>
      <w:proofErr w:type="gramEnd"/>
      <w:r w:rsidRPr="0094623D">
        <w:rPr>
          <w:rFonts w:ascii="標楷體" w:eastAsia="標楷體" w:hAnsi="標楷體" w:hint="eastAsia"/>
        </w:rPr>
        <w:t>課程教案介紹</w:t>
      </w:r>
    </w:p>
    <w:p w:rsidR="0073309F" w:rsidRPr="0094623D" w:rsidRDefault="0073309F" w:rsidP="0073309F">
      <w:pPr>
        <w:pStyle w:val="a3"/>
        <w:numPr>
          <w:ilvl w:val="0"/>
          <w:numId w:val="21"/>
        </w:numPr>
        <w:spacing w:line="400" w:lineRule="exact"/>
        <w:ind w:leftChars="0" w:hanging="24"/>
        <w:rPr>
          <w:rFonts w:ascii="標楷體" w:eastAsia="標楷體" w:hAnsi="標楷體"/>
        </w:rPr>
      </w:pPr>
      <w:r w:rsidRPr="0094623D">
        <w:rPr>
          <w:rFonts w:ascii="標楷體" w:eastAsia="標楷體" w:hAnsi="標楷體" w:hint="eastAsia"/>
        </w:rPr>
        <w:t>引導課程設計</w:t>
      </w:r>
      <w:r w:rsidR="006048D3" w:rsidRPr="0094623D">
        <w:rPr>
          <w:rFonts w:ascii="標楷體" w:eastAsia="標楷體" w:hAnsi="標楷體" w:hint="eastAsia"/>
        </w:rPr>
        <w:t>發展模式介紹與成果發表</w:t>
      </w:r>
    </w:p>
    <w:p w:rsidR="0094623D" w:rsidRPr="0094623D" w:rsidRDefault="0094623D" w:rsidP="0094623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</w:rPr>
      </w:pPr>
      <w:r w:rsidRPr="0094623D">
        <w:rPr>
          <w:rFonts w:ascii="標楷體" w:eastAsia="標楷體" w:hAnsi="標楷體" w:hint="eastAsia"/>
        </w:rPr>
        <w:t xml:space="preserve">    </w:t>
      </w:r>
    </w:p>
    <w:p w:rsidR="0094623D" w:rsidRPr="0094623D" w:rsidRDefault="0094623D" w:rsidP="0094623D">
      <w:pPr>
        <w:adjustRightInd w:val="0"/>
        <w:snapToGrid w:val="0"/>
        <w:spacing w:line="240" w:lineRule="atLeast"/>
        <w:rPr>
          <w:rFonts w:eastAsia="標楷體"/>
          <w:b/>
        </w:rPr>
      </w:pPr>
      <w:r w:rsidRPr="0094623D">
        <w:rPr>
          <w:rFonts w:eastAsia="標楷體" w:hint="eastAsia"/>
          <w:b/>
        </w:rPr>
        <w:t xml:space="preserve">       (</w:t>
      </w:r>
      <w:r w:rsidRPr="0094623D">
        <w:rPr>
          <w:rFonts w:eastAsia="標楷體" w:hint="eastAsia"/>
          <w:b/>
        </w:rPr>
        <w:t>六</w:t>
      </w:r>
      <w:r w:rsidRPr="0094623D">
        <w:rPr>
          <w:rFonts w:eastAsia="標楷體" w:hint="eastAsia"/>
          <w:b/>
        </w:rPr>
        <w:t>)</w:t>
      </w:r>
      <w:r w:rsidRPr="0094623D">
        <w:rPr>
          <w:rFonts w:eastAsia="標楷體" w:hint="eastAsia"/>
          <w:b/>
        </w:rPr>
        <w:t>活動流程</w:t>
      </w:r>
    </w:p>
    <w:tbl>
      <w:tblPr>
        <w:tblW w:w="9517" w:type="dxa"/>
        <w:tblInd w:w="719" w:type="dxa"/>
        <w:tblCellMar>
          <w:left w:w="0" w:type="dxa"/>
          <w:right w:w="0" w:type="dxa"/>
        </w:tblCellMar>
        <w:tblLook w:val="0000"/>
      </w:tblPr>
      <w:tblGrid>
        <w:gridCol w:w="1701"/>
        <w:gridCol w:w="2693"/>
        <w:gridCol w:w="142"/>
        <w:gridCol w:w="1134"/>
        <w:gridCol w:w="3827"/>
        <w:gridCol w:w="20"/>
      </w:tblGrid>
      <w:tr w:rsidR="0094623D" w:rsidRPr="00A64481" w:rsidTr="0094623D">
        <w:trPr>
          <w:gridAfter w:val="1"/>
          <w:wAfter w:w="20" w:type="dxa"/>
        </w:trPr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94623D" w:rsidRPr="00936A69" w:rsidRDefault="006B735E" w:rsidP="00FA3AB7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5/28</w:t>
            </w:r>
            <w:r w:rsidR="0094623D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三</w:t>
            </w:r>
            <w:r w:rsidR="0094623D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)</w:t>
            </w:r>
            <w:r w:rsidR="0094623D"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第一天</w:t>
            </w:r>
            <w:r w:rsidR="0094623D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(6</w:t>
            </w:r>
            <w:r w:rsidR="0094623D">
              <w:rPr>
                <w:rFonts w:eastAsia="標楷體" w:hAnsi="標楷體"/>
                <w:b/>
                <w:bCs/>
                <w:color w:val="000000"/>
                <w:kern w:val="0"/>
              </w:rPr>
              <w:t>hr)</w:t>
            </w:r>
          </w:p>
        </w:tc>
      </w:tr>
      <w:tr w:rsidR="0094623D" w:rsidRPr="00A64481" w:rsidTr="0094623D">
        <w:trPr>
          <w:gridAfter w:val="1"/>
          <w:wAfter w:w="20" w:type="dxa"/>
          <w:trHeight w:val="53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研習時間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研習課程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場地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執行團隊</w:t>
            </w:r>
          </w:p>
        </w:tc>
      </w:tr>
      <w:tr w:rsidR="0094623D" w:rsidRPr="00A64481" w:rsidTr="0094623D">
        <w:trPr>
          <w:gridAfter w:val="1"/>
          <w:wAfter w:w="2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/>
                <w:color w:val="000000"/>
                <w:kern w:val="0"/>
              </w:rPr>
              <w:t>0845-0900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</w:rPr>
              <w:t>報到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74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09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36A69">
                <w:rPr>
                  <w:rFonts w:eastAsia="標楷體"/>
                  <w:b/>
                  <w:bCs/>
                  <w:color w:val="000000"/>
                  <w:kern w:val="0"/>
                </w:rPr>
                <w:t>00</w:t>
              </w:r>
            </w:smartTag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-1000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b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b/>
                <w:color w:val="000000"/>
                <w:kern w:val="0"/>
              </w:rPr>
              <w:t>灣黑熊的生態</w:t>
            </w:r>
            <w:r>
              <w:rPr>
                <w:rFonts w:eastAsia="標楷體" w:hAnsi="標楷體" w:hint="eastAsia"/>
                <w:b/>
                <w:color w:val="000000"/>
                <w:kern w:val="0"/>
              </w:rPr>
              <w:t>習性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color w:val="000000"/>
              </w:rPr>
              <w:t>灣黑熊保育協會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936A69">
              <w:rPr>
                <w:rFonts w:eastAsia="標楷體" w:hAnsi="標楷體" w:hint="eastAsia"/>
                <w:color w:val="000000"/>
              </w:rPr>
              <w:t>黃美秀</w:t>
            </w:r>
            <w:r w:rsidRPr="00936A69">
              <w:rPr>
                <w:rFonts w:eastAsia="標楷體"/>
                <w:color w:val="000000"/>
              </w:rPr>
              <w:t xml:space="preserve"> </w:t>
            </w:r>
            <w:r w:rsidRPr="00936A69">
              <w:rPr>
                <w:rFonts w:eastAsia="標楷體" w:hAnsi="標楷體" w:hint="eastAsia"/>
                <w:color w:val="000000"/>
              </w:rPr>
              <w:t>理事長</w:t>
            </w:r>
          </w:p>
        </w:tc>
      </w:tr>
      <w:tr w:rsidR="0094623D" w:rsidRPr="00A64481" w:rsidTr="0094623D">
        <w:trPr>
          <w:gridAfter w:val="1"/>
          <w:wAfter w:w="20" w:type="dxa"/>
          <w:trHeight w:val="28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/>
                <w:color w:val="000000"/>
                <w:kern w:val="0"/>
              </w:rPr>
              <w:t>1000-1010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休息一下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74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10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36A69">
                <w:rPr>
                  <w:rFonts w:eastAsia="標楷體"/>
                  <w:b/>
                  <w:bCs/>
                  <w:color w:val="000000"/>
                  <w:kern w:val="0"/>
                </w:rPr>
                <w:t>10</w:t>
              </w:r>
            </w:smartTag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-1100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b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b/>
                <w:color w:val="000000"/>
                <w:kern w:val="0"/>
              </w:rPr>
              <w:t>灣黑熊的保育</w:t>
            </w:r>
            <w:r>
              <w:rPr>
                <w:rFonts w:eastAsia="標楷體" w:hAnsi="標楷體" w:hint="eastAsia"/>
                <w:b/>
                <w:color w:val="000000"/>
                <w:kern w:val="0"/>
              </w:rPr>
              <w:t>現況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color w:val="000000"/>
              </w:rPr>
              <w:t>灣黑熊保育協會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936A69">
              <w:rPr>
                <w:rFonts w:eastAsia="標楷體" w:hAnsi="標楷體" w:hint="eastAsia"/>
                <w:color w:val="000000"/>
              </w:rPr>
              <w:t>黃美秀</w:t>
            </w:r>
            <w:r w:rsidRPr="00936A69">
              <w:rPr>
                <w:rFonts w:eastAsia="標楷體"/>
                <w:color w:val="000000"/>
              </w:rPr>
              <w:t xml:space="preserve"> </w:t>
            </w:r>
            <w:r w:rsidRPr="00936A69">
              <w:rPr>
                <w:rFonts w:eastAsia="標楷體" w:hAnsi="標楷體" w:hint="eastAsia"/>
                <w:color w:val="000000"/>
              </w:rPr>
              <w:t>理事長</w:t>
            </w:r>
          </w:p>
        </w:tc>
      </w:tr>
      <w:tr w:rsidR="0094623D" w:rsidRPr="00A64481" w:rsidTr="0094623D">
        <w:trPr>
          <w:gridAfter w:val="1"/>
          <w:wAfter w:w="20" w:type="dxa"/>
          <w:trHeight w:val="25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/>
                <w:color w:val="000000"/>
                <w:kern w:val="0"/>
              </w:rPr>
              <w:t>1100-1110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休息一下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55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1110-1200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proofErr w:type="gramStart"/>
            <w:r>
              <w:rPr>
                <w:rFonts w:eastAsia="標楷體" w:hAnsi="標楷體" w:hint="eastAsia"/>
                <w:b/>
                <w:color w:val="000000"/>
                <w:kern w:val="0"/>
              </w:rPr>
              <w:t>人熊共存</w:t>
            </w:r>
            <w:proofErr w:type="gramEnd"/>
            <w:r>
              <w:rPr>
                <w:rFonts w:eastAsia="標楷體" w:hAnsi="標楷體" w:hint="eastAsia"/>
                <w:b/>
                <w:color w:val="000000"/>
                <w:kern w:val="0"/>
              </w:rPr>
              <w:t>的議題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ind w:leftChars="59" w:left="142"/>
              <w:rPr>
                <w:rFonts w:eastAsia="標楷體"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color w:val="000000"/>
              </w:rPr>
              <w:t>灣黑熊保育協會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936A69">
              <w:rPr>
                <w:rFonts w:eastAsia="標楷體" w:hAnsi="標楷體" w:hint="eastAsia"/>
                <w:color w:val="000000"/>
              </w:rPr>
              <w:t>黃美秀</w:t>
            </w:r>
            <w:r w:rsidRPr="00936A69">
              <w:rPr>
                <w:rFonts w:eastAsia="標楷體"/>
                <w:color w:val="000000"/>
              </w:rPr>
              <w:t xml:space="preserve"> </w:t>
            </w:r>
            <w:r w:rsidRPr="00936A69">
              <w:rPr>
                <w:rFonts w:eastAsia="標楷體" w:hAnsi="標楷體" w:hint="eastAsia"/>
                <w:color w:val="000000"/>
              </w:rPr>
              <w:t>理事長</w:t>
            </w:r>
          </w:p>
        </w:tc>
      </w:tr>
      <w:tr w:rsidR="0094623D" w:rsidRPr="00A64481" w:rsidTr="0094623D">
        <w:trPr>
          <w:gridAfter w:val="1"/>
          <w:wAfter w:w="20" w:type="dxa"/>
          <w:trHeight w:val="49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lastRenderedPageBreak/>
              <w:t>1200-13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936A69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午餐時間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7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36A69">
                <w:rPr>
                  <w:rFonts w:eastAsia="標楷體"/>
                  <w:b/>
                  <w:bCs/>
                  <w:color w:val="000000"/>
                  <w:kern w:val="0"/>
                </w:rPr>
                <w:t>13</w:t>
              </w:r>
            </w:smartTag>
            <w:r>
              <w:rPr>
                <w:rFonts w:eastAsia="標楷體" w:hint="eastAsia"/>
                <w:b/>
                <w:bCs/>
                <w:color w:val="000000"/>
                <w:kern w:val="0"/>
              </w:rPr>
              <w:t>3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0-1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42</w:t>
            </w: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803F2D" w:rsidRDefault="0094623D" w:rsidP="00FA3AB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b/>
                <w:color w:val="000000"/>
                <w:kern w:val="0"/>
              </w:rPr>
              <w:t>黑熊保育與課程綱領連結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AB29C6" w:rsidRDefault="0094623D" w:rsidP="00FA3AB7">
            <w:pPr>
              <w:widowControl/>
              <w:jc w:val="center"/>
              <w:rPr>
                <w:rFonts w:ascii="標楷體" w:eastAsia="標楷體" w:hAnsi="標楷體"/>
                <w:color w:val="0D0D0D"/>
                <w:kern w:val="0"/>
              </w:rPr>
            </w:pPr>
            <w:r w:rsidRPr="00834F72">
              <w:rPr>
                <w:rFonts w:eastAsia="標楷體" w:hAnsi="標楷體" w:hint="eastAsia"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color w:val="000000"/>
              </w:rPr>
              <w:t>灣黑熊保育協會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陳維立老師</w:t>
            </w:r>
          </w:p>
        </w:tc>
      </w:tr>
      <w:tr w:rsidR="0094623D" w:rsidRPr="00A64481" w:rsidTr="0094623D">
        <w:trPr>
          <w:gridAfter w:val="1"/>
          <w:wAfter w:w="20" w:type="dxa"/>
          <w:trHeight w:val="24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42</w:t>
            </w:r>
            <w:r>
              <w:rPr>
                <w:rFonts w:eastAsia="標楷體"/>
                <w:color w:val="000000"/>
                <w:kern w:val="0"/>
              </w:rPr>
              <w:t>0-14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936A69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休息一下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10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14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3</w:t>
            </w: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0-1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52</w:t>
            </w: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Default="0094623D" w:rsidP="00FA3AB7">
            <w:pPr>
              <w:widowControl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b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b/>
                <w:color w:val="000000"/>
                <w:kern w:val="0"/>
              </w:rPr>
              <w:t>灣黑熊保育</w:t>
            </w:r>
            <w:r>
              <w:rPr>
                <w:rFonts w:eastAsia="標楷體" w:hAnsi="標楷體" w:hint="eastAsia"/>
                <w:b/>
                <w:color w:val="000000"/>
                <w:kern w:val="0"/>
              </w:rPr>
              <w:t>教材概念</w:t>
            </w:r>
          </w:p>
          <w:p w:rsidR="0094623D" w:rsidRPr="00803F2D" w:rsidRDefault="0094623D" w:rsidP="00FA3AB7">
            <w:pPr>
              <w:widowControl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</w:rPr>
              <w:t>架構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897FFE" w:rsidRDefault="0094623D" w:rsidP="00FA3AB7">
            <w:pPr>
              <w:widowControl/>
              <w:jc w:val="center"/>
              <w:rPr>
                <w:rFonts w:eastAsia="標楷體"/>
                <w:color w:val="0000FF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color w:val="000000"/>
              </w:rPr>
              <w:t>灣黑熊保育協會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陳維立老師</w:t>
            </w:r>
          </w:p>
        </w:tc>
      </w:tr>
      <w:tr w:rsidR="0094623D" w:rsidRPr="00A64481" w:rsidTr="0094623D">
        <w:trPr>
          <w:gridAfter w:val="1"/>
          <w:wAfter w:w="20" w:type="dxa"/>
          <w:trHeight w:val="34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15</w:t>
            </w:r>
            <w:r>
              <w:rPr>
                <w:rFonts w:eastAsia="標楷體" w:hint="eastAsia"/>
                <w:color w:val="000000"/>
                <w:kern w:val="0"/>
              </w:rPr>
              <w:t>20</w:t>
            </w:r>
            <w:r>
              <w:rPr>
                <w:rFonts w:eastAsia="標楷體"/>
                <w:color w:val="000000"/>
                <w:kern w:val="0"/>
              </w:rPr>
              <w:t>-1</w:t>
            </w:r>
            <w:r>
              <w:rPr>
                <w:rFonts w:eastAsia="標楷體" w:hint="eastAsia"/>
                <w:color w:val="000000"/>
                <w:kern w:val="0"/>
              </w:rPr>
              <w:t>53</w:t>
            </w:r>
            <w:r w:rsidRPr="00936A69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休息一下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57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BA595E" w:rsidRDefault="0094623D" w:rsidP="00FA3AB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1</w:t>
            </w:r>
            <w:r>
              <w:rPr>
                <w:rFonts w:eastAsia="標楷體" w:hint="eastAsia"/>
                <w:b/>
                <w:color w:val="000000"/>
                <w:kern w:val="0"/>
              </w:rPr>
              <w:t>53</w:t>
            </w:r>
            <w:r>
              <w:rPr>
                <w:rFonts w:eastAsia="標楷體"/>
                <w:b/>
                <w:color w:val="000000"/>
                <w:kern w:val="0"/>
              </w:rPr>
              <w:t>0-162</w:t>
            </w:r>
            <w:r w:rsidRPr="00BA595E">
              <w:rPr>
                <w:rFonts w:eastAsia="標楷體"/>
                <w:b/>
                <w:color w:val="000000"/>
                <w:kern w:val="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kern w:val="0"/>
              </w:rPr>
              <w:t>國外熊類</w:t>
            </w:r>
            <w:proofErr w:type="gramEnd"/>
            <w:r>
              <w:rPr>
                <w:rFonts w:eastAsia="標楷體" w:hint="eastAsia"/>
                <w:b/>
                <w:color w:val="000000"/>
                <w:kern w:val="0"/>
              </w:rPr>
              <w:t>保育教案介紹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F72">
              <w:rPr>
                <w:rFonts w:eastAsia="標楷體" w:hAnsi="標楷體" w:hint="eastAsia"/>
                <w:color w:val="000000"/>
                <w:kern w:val="0"/>
              </w:rPr>
              <w:t>臺</w:t>
            </w:r>
            <w:r w:rsidRPr="00936A69">
              <w:rPr>
                <w:rFonts w:eastAsia="標楷體" w:hAnsi="標楷體" w:hint="eastAsia"/>
                <w:color w:val="000000"/>
              </w:rPr>
              <w:t>灣黑熊保育協會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陳維立老師</w:t>
            </w:r>
          </w:p>
        </w:tc>
      </w:tr>
      <w:tr w:rsidR="0094623D" w:rsidRPr="00A64481" w:rsidTr="0094623D">
        <w:trPr>
          <w:gridAfter w:val="1"/>
          <w:wAfter w:w="20" w:type="dxa"/>
        </w:trPr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94623D" w:rsidRPr="00936A69" w:rsidRDefault="005A4061" w:rsidP="00FA3AB7">
            <w:pPr>
              <w:widowControl/>
              <w:jc w:val="center"/>
              <w:rPr>
                <w:rFonts w:eastAsia="標楷體"/>
                <w:kern w:val="0"/>
                <w:sz w:val="2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5/29</w:t>
            </w:r>
            <w:r w:rsidR="0094623D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四</w:t>
            </w:r>
            <w:r w:rsidR="0094623D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)</w:t>
            </w:r>
            <w:r w:rsidR="0094623D"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第二天</w:t>
            </w:r>
            <w:r w:rsidR="0094623D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(5hr)</w:t>
            </w:r>
          </w:p>
        </w:tc>
      </w:tr>
      <w:tr w:rsidR="0094623D" w:rsidRPr="00A64481" w:rsidTr="0094623D">
        <w:trPr>
          <w:gridAfter w:val="1"/>
          <w:wAfter w:w="2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研習時間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研習課程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場地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執行團隊</w:t>
            </w:r>
          </w:p>
        </w:tc>
      </w:tr>
      <w:tr w:rsidR="0094623D" w:rsidRPr="00A64481" w:rsidTr="0094623D">
        <w:trPr>
          <w:gridAfter w:val="1"/>
          <w:wAfter w:w="2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085F08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85F08">
              <w:rPr>
                <w:rFonts w:eastAsia="標楷體"/>
                <w:color w:val="000000"/>
                <w:kern w:val="0"/>
              </w:rPr>
              <w:t>0845-0900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</w:rPr>
              <w:t>報到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54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3A5A14" w:rsidRDefault="0094623D" w:rsidP="003A5A14">
            <w:pPr>
              <w:widowControl/>
              <w:jc w:val="center"/>
              <w:rPr>
                <w:rFonts w:eastAsia="標楷體"/>
                <w:b/>
                <w:bCs/>
                <w:color w:val="FF0000"/>
                <w:kern w:val="0"/>
              </w:rPr>
            </w:pPr>
            <w:r w:rsidRPr="003A5A14">
              <w:rPr>
                <w:rFonts w:eastAsia="標楷體"/>
                <w:b/>
                <w:bCs/>
                <w:color w:val="FF0000"/>
                <w:kern w:val="0"/>
              </w:rPr>
              <w:t>0900-1</w:t>
            </w:r>
            <w:r w:rsidR="003A5A14" w:rsidRPr="003A5A14">
              <w:rPr>
                <w:rFonts w:eastAsia="標楷體" w:hint="eastAsia"/>
                <w:b/>
                <w:bCs/>
                <w:color w:val="FF0000"/>
                <w:kern w:val="0"/>
              </w:rPr>
              <w:t>10</w:t>
            </w:r>
            <w:r w:rsidRPr="003A5A14">
              <w:rPr>
                <w:rFonts w:eastAsia="標楷體"/>
                <w:b/>
                <w:bCs/>
                <w:color w:val="FF0000"/>
                <w:kern w:val="0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3A5A14" w:rsidRDefault="0094623D" w:rsidP="00FA3AB7">
            <w:pPr>
              <w:widowControl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3A5A14">
              <w:rPr>
                <w:rFonts w:eastAsia="標楷體" w:hAnsi="標楷體" w:hint="eastAsia"/>
                <w:b/>
                <w:color w:val="FF0000"/>
                <w:kern w:val="0"/>
              </w:rPr>
              <w:t>腦力激盪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3A5A14">
                <w:rPr>
                  <w:rFonts w:eastAsia="標楷體" w:hAnsi="標楷體" w:hint="eastAsia"/>
                  <w:b/>
                  <w:color w:val="FF0000"/>
                  <w:kern w:val="0"/>
                </w:rPr>
                <w:t>活動</w:t>
              </w:r>
            </w:smartTag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另聘</w:t>
            </w:r>
          </w:p>
        </w:tc>
      </w:tr>
      <w:tr w:rsidR="0094623D" w:rsidRPr="00A64481" w:rsidTr="0094623D">
        <w:trPr>
          <w:gridAfter w:val="1"/>
          <w:wAfter w:w="20" w:type="dxa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3A5A14" w:rsidRDefault="0094623D" w:rsidP="003A5A14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3A5A14">
              <w:rPr>
                <w:rFonts w:eastAsia="標楷體"/>
                <w:color w:val="FF0000"/>
                <w:kern w:val="0"/>
              </w:rPr>
              <w:t>1</w:t>
            </w:r>
            <w:r w:rsidR="003A5A14" w:rsidRPr="003A5A14">
              <w:rPr>
                <w:rFonts w:eastAsia="標楷體" w:hint="eastAsia"/>
                <w:color w:val="FF0000"/>
                <w:kern w:val="0"/>
              </w:rPr>
              <w:t>10</w:t>
            </w:r>
            <w:r w:rsidRPr="003A5A14">
              <w:rPr>
                <w:rFonts w:eastAsia="標楷體"/>
                <w:color w:val="FF0000"/>
                <w:kern w:val="0"/>
              </w:rPr>
              <w:t>0-1</w:t>
            </w:r>
            <w:r w:rsidR="003A5A14" w:rsidRPr="003A5A14">
              <w:rPr>
                <w:rFonts w:eastAsia="標楷體" w:hint="eastAsia"/>
                <w:color w:val="FF0000"/>
                <w:kern w:val="0"/>
              </w:rPr>
              <w:t>11</w:t>
            </w:r>
            <w:r w:rsidRPr="003A5A14">
              <w:rPr>
                <w:rFonts w:eastAsia="標楷體"/>
                <w:color w:val="FF0000"/>
                <w:kern w:val="0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3A5A14" w:rsidRDefault="0094623D" w:rsidP="00FA3AB7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3A5A14">
              <w:rPr>
                <w:rFonts w:eastAsia="標楷體" w:hAnsi="標楷體" w:hint="eastAsia"/>
                <w:color w:val="FF0000"/>
                <w:kern w:val="0"/>
                <w:sz w:val="20"/>
                <w:szCs w:val="20"/>
              </w:rPr>
              <w:t>休息一下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57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3A5A14" w:rsidRDefault="0094623D" w:rsidP="003A5A14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3A5A14">
              <w:rPr>
                <w:rFonts w:eastAsia="標楷體"/>
                <w:b/>
                <w:bCs/>
                <w:color w:val="FF0000"/>
                <w:kern w:val="0"/>
              </w:rPr>
              <w:t>1</w:t>
            </w:r>
            <w:r w:rsidR="003A5A14" w:rsidRPr="003A5A14">
              <w:rPr>
                <w:rFonts w:eastAsia="標楷體" w:hint="eastAsia"/>
                <w:b/>
                <w:bCs/>
                <w:color w:val="FF0000"/>
                <w:kern w:val="0"/>
              </w:rPr>
              <w:t>11</w:t>
            </w:r>
            <w:r w:rsidRPr="003A5A14">
              <w:rPr>
                <w:rFonts w:eastAsia="標楷體"/>
                <w:b/>
                <w:bCs/>
                <w:color w:val="FF0000"/>
                <w:kern w:val="0"/>
              </w:rPr>
              <w:t>0-12</w:t>
            </w:r>
            <w:r w:rsidRPr="003A5A14">
              <w:rPr>
                <w:rFonts w:eastAsia="標楷體" w:hint="eastAsia"/>
                <w:b/>
                <w:bCs/>
                <w:color w:val="FF0000"/>
                <w:kern w:val="0"/>
              </w:rPr>
              <w:t>1</w:t>
            </w:r>
            <w:r w:rsidRPr="003A5A14">
              <w:rPr>
                <w:rFonts w:eastAsia="標楷體"/>
                <w:b/>
                <w:bCs/>
                <w:color w:val="FF0000"/>
                <w:kern w:val="0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3A5A14" w:rsidRDefault="0094623D" w:rsidP="00FA3AB7">
            <w:pPr>
              <w:widowControl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3A5A14">
              <w:rPr>
                <w:rFonts w:eastAsia="標楷體" w:hAnsi="標楷體" w:hint="eastAsia"/>
                <w:b/>
                <w:color w:val="FF0000"/>
                <w:kern w:val="0"/>
              </w:rPr>
              <w:t>心智圖課程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另聘</w:t>
            </w:r>
          </w:p>
        </w:tc>
      </w:tr>
      <w:tr w:rsidR="0094623D" w:rsidRPr="00A64481" w:rsidTr="0094623D">
        <w:trPr>
          <w:gridAfter w:val="1"/>
          <w:wAfter w:w="20" w:type="dxa"/>
          <w:trHeight w:val="40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12</w:t>
            </w:r>
            <w:r>
              <w:rPr>
                <w:rFonts w:eastAsia="標楷體" w:hint="eastAsia"/>
                <w:color w:val="000000"/>
                <w:kern w:val="0"/>
              </w:rPr>
              <w:t>10</w:t>
            </w:r>
            <w:r w:rsidRPr="00936A69">
              <w:rPr>
                <w:rFonts w:eastAsia="標楷體"/>
                <w:color w:val="000000"/>
                <w:kern w:val="0"/>
              </w:rPr>
              <w:t>-13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936A69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6A69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午餐時間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</w:tr>
      <w:tr w:rsidR="0094623D" w:rsidRPr="00A64481" w:rsidTr="0094623D">
        <w:trPr>
          <w:gridAfter w:val="1"/>
          <w:wAfter w:w="20" w:type="dxa"/>
          <w:trHeight w:val="44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13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3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0-1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53</w:t>
            </w:r>
            <w:r w:rsidRPr="00936A69">
              <w:rPr>
                <w:rFonts w:eastAsia="標楷體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2C4A36" w:rsidRDefault="0094623D" w:rsidP="00FA3AB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2C4A36">
              <w:rPr>
                <w:rFonts w:eastAsia="標楷體" w:hAnsi="標楷體" w:hint="eastAsia"/>
                <w:b/>
                <w:color w:val="000000"/>
                <w:kern w:val="0"/>
              </w:rPr>
              <w:t>課程內容設計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936A69" w:rsidRDefault="0094623D" w:rsidP="00FA3AB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另聘</w:t>
            </w:r>
          </w:p>
        </w:tc>
      </w:tr>
      <w:tr w:rsidR="0094623D" w:rsidRPr="00A64481" w:rsidTr="0094623D">
        <w:trPr>
          <w:gridAfter w:val="1"/>
          <w:wAfter w:w="20" w:type="dxa"/>
          <w:trHeight w:val="37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066E40" w:rsidRDefault="0094623D" w:rsidP="00FA3AB7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066E40">
              <w:rPr>
                <w:rFonts w:eastAsia="標楷體" w:hint="eastAsia"/>
                <w:bCs/>
                <w:color w:val="000000"/>
                <w:kern w:val="0"/>
              </w:rPr>
              <w:t>1530-1540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066E40" w:rsidRDefault="0094623D" w:rsidP="00FA3AB7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066E40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休息一下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C46AF3" w:rsidRDefault="0094623D" w:rsidP="00FA3AB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6AF3">
              <w:rPr>
                <w:rFonts w:ascii="標楷體" w:eastAsia="標楷體" w:hAnsi="標楷體" w:hint="eastAsia"/>
              </w:rPr>
              <w:t>瑠公</w:t>
            </w:r>
            <w:r w:rsidRPr="00C46AF3">
              <w:rPr>
                <w:rFonts w:ascii="標楷體" w:eastAsia="標楷體" w:hAnsi="標楷體" w:hint="eastAsia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C46AF3" w:rsidRDefault="0094623D" w:rsidP="00FA3AB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94623D" w:rsidRPr="00FA2E91" w:rsidTr="0094623D">
        <w:trPr>
          <w:trHeight w:val="42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FA2E91" w:rsidRDefault="0094623D" w:rsidP="00FA3AB7">
            <w:pPr>
              <w:widowControl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FA2E91">
              <w:rPr>
                <w:rFonts w:eastAsia="標楷體" w:hint="eastAsia"/>
                <w:b/>
                <w:color w:val="FF0000"/>
                <w:kern w:val="0"/>
              </w:rPr>
              <w:t>1540-1640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FA2E91" w:rsidRDefault="00FA2E91" w:rsidP="00FA2E91">
            <w:pPr>
              <w:widowControl/>
              <w:jc w:val="center"/>
              <w:rPr>
                <w:rFonts w:eastAsia="標楷體" w:hAnsi="標楷體"/>
                <w:b/>
                <w:color w:val="FF0000"/>
                <w:kern w:val="0"/>
                <w:sz w:val="20"/>
                <w:szCs w:val="20"/>
              </w:rPr>
            </w:pPr>
            <w:r w:rsidRPr="00FA2E91">
              <w:rPr>
                <w:rFonts w:eastAsia="標楷體" w:hint="eastAsia"/>
                <w:b/>
                <w:color w:val="FF0000"/>
                <w:kern w:val="0"/>
              </w:rPr>
              <w:t>黑熊保育</w:t>
            </w:r>
            <w:r w:rsidR="0094623D" w:rsidRPr="00FA2E91">
              <w:rPr>
                <w:rFonts w:eastAsia="標楷體" w:hint="eastAsia"/>
                <w:b/>
                <w:color w:val="FF0000"/>
                <w:kern w:val="0"/>
              </w:rPr>
              <w:t>成果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FA2E91" w:rsidRDefault="0094623D" w:rsidP="00FA3AB7">
            <w:pPr>
              <w:widowControl/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FA2E91">
              <w:rPr>
                <w:rFonts w:ascii="標楷體" w:eastAsia="標楷體" w:hAnsi="標楷體" w:hint="eastAsia"/>
                <w:color w:val="FF0000"/>
              </w:rPr>
              <w:t>瑠公</w:t>
            </w:r>
            <w:r w:rsidRPr="00FA2E91">
              <w:rPr>
                <w:rFonts w:ascii="標楷體" w:eastAsia="標楷體" w:hAnsi="標楷體" w:hint="eastAsia"/>
                <w:color w:val="FF0000"/>
                <w:kern w:val="0"/>
              </w:rPr>
              <w:t>國中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23D" w:rsidRPr="00FA2E91" w:rsidRDefault="0094623D" w:rsidP="00FA3AB7">
            <w:pPr>
              <w:widowControl/>
              <w:jc w:val="center"/>
              <w:rPr>
                <w:rFonts w:eastAsia="標楷體"/>
                <w:color w:val="FF0000"/>
                <w:kern w:val="0"/>
                <w:sz w:val="2"/>
              </w:rPr>
            </w:pPr>
            <w:r w:rsidRPr="00FA2E91">
              <w:rPr>
                <w:rFonts w:eastAsia="標楷體" w:hAnsi="標楷體" w:hint="eastAsia"/>
                <w:color w:val="FF0000"/>
                <w:kern w:val="0"/>
              </w:rPr>
              <w:t>臺</w:t>
            </w:r>
            <w:r w:rsidRPr="00FA2E91">
              <w:rPr>
                <w:rFonts w:eastAsia="標楷體" w:hAnsi="標楷體" w:hint="eastAsia"/>
                <w:color w:val="FF0000"/>
              </w:rPr>
              <w:t>灣黑熊保育協會</w:t>
            </w:r>
            <w:r w:rsidRPr="00FA2E91">
              <w:rPr>
                <w:rFonts w:eastAsia="標楷體" w:hAnsi="標楷體" w:hint="eastAsia"/>
                <w:color w:val="FF0000"/>
              </w:rPr>
              <w:t xml:space="preserve"> </w:t>
            </w:r>
            <w:r w:rsidRPr="00FA2E91">
              <w:rPr>
                <w:rFonts w:eastAsia="標楷體" w:hAnsi="標楷體" w:hint="eastAsia"/>
                <w:color w:val="FF0000"/>
              </w:rPr>
              <w:t>黃美秀</w:t>
            </w:r>
            <w:r w:rsidRPr="00FA2E91">
              <w:rPr>
                <w:rFonts w:eastAsia="標楷體"/>
                <w:color w:val="FF0000"/>
              </w:rPr>
              <w:t xml:space="preserve"> </w:t>
            </w:r>
            <w:r w:rsidRPr="00FA2E91">
              <w:rPr>
                <w:rFonts w:eastAsia="標楷體" w:hAnsi="標楷體" w:hint="eastAsia"/>
                <w:color w:val="FF0000"/>
              </w:rPr>
              <w:t>理事長</w:t>
            </w:r>
            <w:r w:rsidRPr="00FA2E91">
              <w:rPr>
                <w:rFonts w:ascii="標楷體" w:eastAsia="標楷體" w:hAnsi="標楷體" w:hint="eastAsia"/>
                <w:color w:val="FF0000"/>
              </w:rPr>
              <w:t>瑠公</w:t>
            </w:r>
            <w:r w:rsidRPr="00FA2E91">
              <w:rPr>
                <w:rFonts w:ascii="標楷體" w:eastAsia="標楷體" w:hAnsi="標楷體" w:hint="eastAsia"/>
                <w:color w:val="FF0000"/>
                <w:kern w:val="0"/>
              </w:rPr>
              <w:t>國中 林明貴 校長</w:t>
            </w:r>
          </w:p>
        </w:tc>
        <w:tc>
          <w:tcPr>
            <w:tcW w:w="20" w:type="dxa"/>
          </w:tcPr>
          <w:p w:rsidR="0094623D" w:rsidRPr="00FA2E91" w:rsidRDefault="0094623D" w:rsidP="00FA3AB7">
            <w:pPr>
              <w:widowControl/>
              <w:rPr>
                <w:color w:val="FF0000"/>
              </w:rPr>
            </w:pPr>
          </w:p>
        </w:tc>
      </w:tr>
    </w:tbl>
    <w:p w:rsidR="0094623D" w:rsidRPr="0094623D" w:rsidRDefault="0094623D" w:rsidP="0094623D">
      <w:pPr>
        <w:spacing w:line="400" w:lineRule="exact"/>
        <w:rPr>
          <w:rFonts w:ascii="標楷體" w:eastAsia="標楷體" w:hAnsi="標楷體"/>
        </w:rPr>
      </w:pPr>
    </w:p>
    <w:p w:rsidR="00961188" w:rsidRPr="00961188" w:rsidRDefault="00961188" w:rsidP="00961188">
      <w:pPr>
        <w:pStyle w:val="a3"/>
        <w:numPr>
          <w:ilvl w:val="0"/>
          <w:numId w:val="1"/>
        </w:numPr>
        <w:tabs>
          <w:tab w:val="left" w:pos="-237"/>
        </w:tabs>
        <w:ind w:leftChars="0"/>
        <w:jc w:val="both"/>
        <w:rPr>
          <w:rFonts w:ascii="標楷體" w:eastAsia="標楷體" w:hAnsi="標楷體"/>
          <w:color w:val="000000"/>
        </w:rPr>
      </w:pPr>
      <w:r w:rsidRPr="00961188">
        <w:rPr>
          <w:rFonts w:ascii="標楷體" w:eastAsia="標楷體" w:hAnsi="標楷體" w:hint="eastAsia"/>
          <w:color w:val="000000"/>
        </w:rPr>
        <w:t>注意事項</w:t>
      </w:r>
    </w:p>
    <w:p w:rsidR="00961188" w:rsidRDefault="00961188" w:rsidP="00961188">
      <w:pPr>
        <w:pStyle w:val="a3"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hint="eastAsia"/>
          <w:color w:val="000000"/>
        </w:rPr>
      </w:pPr>
      <w:r w:rsidRPr="00961188">
        <w:rPr>
          <w:rFonts w:ascii="標楷體" w:eastAsia="標楷體" w:hAnsi="標楷體" w:hint="eastAsia"/>
          <w:color w:val="000000"/>
        </w:rPr>
        <w:t>研習學員請自備環保杯及環保筷。</w:t>
      </w:r>
    </w:p>
    <w:p w:rsidR="00961188" w:rsidRDefault="00961188" w:rsidP="00961188">
      <w:pPr>
        <w:pStyle w:val="a3"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參訪活動請攜帶換洗衣物及</w:t>
      </w:r>
      <w:r w:rsidR="00E342A1">
        <w:rPr>
          <w:rFonts w:ascii="標楷體" w:eastAsia="標楷體" w:hAnsi="標楷體" w:hint="eastAsia"/>
          <w:color w:val="000000"/>
        </w:rPr>
        <w:t>雨具及</w:t>
      </w:r>
      <w:r>
        <w:rPr>
          <w:rFonts w:ascii="標楷體" w:eastAsia="標楷體" w:hAnsi="標楷體" w:hint="eastAsia"/>
          <w:color w:val="000000"/>
        </w:rPr>
        <w:t>個人用品</w:t>
      </w:r>
      <w:r w:rsidR="00E342A1">
        <w:rPr>
          <w:rFonts w:ascii="標楷體" w:eastAsia="標楷體" w:hAnsi="標楷體" w:hint="eastAsia"/>
          <w:color w:val="000000"/>
        </w:rPr>
        <w:t>。</w:t>
      </w:r>
    </w:p>
    <w:p w:rsidR="00961188" w:rsidRPr="00961188" w:rsidRDefault="00961188" w:rsidP="00961188">
      <w:pPr>
        <w:pStyle w:val="a3"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/>
          <w:color w:val="000000"/>
        </w:rPr>
      </w:pPr>
      <w:r w:rsidRPr="00961188">
        <w:rPr>
          <w:rFonts w:ascii="標楷體" w:eastAsia="標楷體" w:hAnsi="標楷體" w:hint="eastAsia"/>
          <w:color w:val="000000"/>
        </w:rPr>
        <w:t>聯絡人：臺北市</w:t>
      </w:r>
      <w:r>
        <w:rPr>
          <w:rFonts w:ascii="標楷體" w:eastAsia="標楷體" w:hAnsi="標楷體" w:hint="eastAsia"/>
          <w:color w:val="000000"/>
        </w:rPr>
        <w:t>立瑠公</w:t>
      </w:r>
      <w:r w:rsidRPr="00961188">
        <w:rPr>
          <w:rFonts w:ascii="標楷體" w:eastAsia="標楷體" w:hAnsi="標楷體" w:hint="eastAsia"/>
          <w:color w:val="000000"/>
        </w:rPr>
        <w:t>國民</w:t>
      </w:r>
      <w:r>
        <w:rPr>
          <w:rFonts w:ascii="標楷體" w:eastAsia="標楷體" w:hAnsi="標楷體" w:hint="eastAsia"/>
          <w:color w:val="000000"/>
        </w:rPr>
        <w:t>中</w:t>
      </w:r>
      <w:r w:rsidRPr="00961188">
        <w:rPr>
          <w:rFonts w:ascii="標楷體" w:eastAsia="標楷體" w:hAnsi="標楷體" w:hint="eastAsia"/>
          <w:color w:val="000000"/>
        </w:rPr>
        <w:t xml:space="preserve">學  </w:t>
      </w:r>
      <w:r>
        <w:rPr>
          <w:rFonts w:ascii="標楷體" w:eastAsia="標楷體" w:hAnsi="標楷體" w:hint="eastAsia"/>
          <w:color w:val="000000"/>
        </w:rPr>
        <w:t>訓育組長</w:t>
      </w:r>
      <w:r w:rsidR="00E342A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鄭雅云</w:t>
      </w:r>
      <w:r w:rsidR="00E342A1">
        <w:rPr>
          <w:rFonts w:ascii="標楷體" w:eastAsia="標楷體" w:hAnsi="標楷體" w:hint="eastAsia"/>
          <w:color w:val="000000"/>
        </w:rPr>
        <w:t>老師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940"/>
      </w:tblGrid>
      <w:tr w:rsidR="00961188" w:rsidRPr="00DA2DAF" w:rsidTr="0052147F">
        <w:trPr>
          <w:tblCellSpacing w:w="15" w:type="dxa"/>
        </w:trPr>
        <w:tc>
          <w:tcPr>
            <w:tcW w:w="0" w:type="auto"/>
            <w:vAlign w:val="center"/>
          </w:tcPr>
          <w:p w:rsidR="00961188" w:rsidRPr="00DA2DAF" w:rsidRDefault="00961188" w:rsidP="00961188">
            <w:pPr>
              <w:widowControl/>
              <w:rPr>
                <w:rFonts w:ascii="Arial" w:hAnsi="Arial" w:cs="Arial"/>
                <w:kern w:val="0"/>
              </w:rPr>
            </w:pPr>
            <w:r w:rsidRPr="00BA542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BA5424">
              <w:rPr>
                <w:rFonts w:ascii="標楷體" w:eastAsia="標楷體" w:hAnsi="標楷體" w:hint="eastAsia"/>
                <w:color w:val="000000"/>
              </w:rPr>
              <w:t>電話：(02)</w:t>
            </w:r>
            <w:r>
              <w:rPr>
                <w:rFonts w:ascii="標楷體" w:eastAsia="標楷體" w:hAnsi="標楷體" w:hint="eastAsia"/>
                <w:color w:val="000000"/>
              </w:rPr>
              <w:t>27261481分機301</w:t>
            </w:r>
            <w:r w:rsidRPr="00BA5424">
              <w:rPr>
                <w:rFonts w:ascii="標楷體" w:eastAsia="標楷體" w:hAnsi="標楷體" w:hint="eastAsia"/>
                <w:color w:val="000000"/>
              </w:rPr>
              <w:t>；</w:t>
            </w:r>
            <w:r>
              <w:rPr>
                <w:rFonts w:ascii="標楷體" w:eastAsia="標楷體" w:hAnsi="標楷體" w:hint="eastAsia"/>
                <w:color w:val="000000"/>
                <w:lang w:val="de-DE"/>
              </w:rPr>
              <w:t>E-mail：</w:t>
            </w:r>
            <w:r w:rsidRPr="00961188">
              <w:rPr>
                <w:rFonts w:ascii="標楷體" w:eastAsia="標楷體" w:hAnsi="標楷體"/>
                <w:color w:val="000000"/>
                <w:lang w:val="de-DE"/>
              </w:rPr>
              <w:t>seeketernity0801@hotmail.com</w:t>
            </w:r>
            <w:r w:rsidRPr="00DA2DAF">
              <w:rPr>
                <w:rFonts w:ascii="標楷體" w:eastAsia="標楷體" w:hAnsi="標楷體"/>
                <w:color w:val="000000"/>
                <w:lang w:val="de-D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lang w:val="de-DE"/>
              </w:rPr>
              <w:t xml:space="preserve"> </w:t>
            </w:r>
          </w:p>
        </w:tc>
      </w:tr>
    </w:tbl>
    <w:p w:rsidR="00961188" w:rsidRPr="00961188" w:rsidRDefault="00961188" w:rsidP="00961188">
      <w:pPr>
        <w:pStyle w:val="a3"/>
        <w:tabs>
          <w:tab w:val="left" w:pos="993"/>
        </w:tabs>
        <w:ind w:leftChars="0" w:left="960"/>
        <w:jc w:val="both"/>
        <w:rPr>
          <w:rFonts w:ascii="標楷體" w:eastAsia="標楷體" w:hAnsi="標楷體"/>
          <w:color w:val="000000"/>
        </w:rPr>
      </w:pPr>
    </w:p>
    <w:p w:rsidR="00F51D2A" w:rsidRPr="00927650" w:rsidRDefault="00B45757" w:rsidP="00CD12C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預期效</w:t>
      </w:r>
      <w:r w:rsidR="00F51D2A" w:rsidRPr="00927650">
        <w:rPr>
          <w:rFonts w:ascii="標楷體" w:eastAsia="標楷體" w:hAnsi="標楷體" w:hint="eastAsia"/>
        </w:rPr>
        <w:t>益</w:t>
      </w:r>
      <w:r w:rsidRPr="00927650">
        <w:rPr>
          <w:rFonts w:ascii="標楷體" w:eastAsia="標楷體" w:hAnsi="標楷體" w:hint="eastAsia"/>
        </w:rPr>
        <w:t>：</w:t>
      </w:r>
    </w:p>
    <w:p w:rsidR="00B45757" w:rsidRPr="00927650" w:rsidRDefault="00F51D2A" w:rsidP="00CD12CE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建立</w:t>
      </w:r>
      <w:r w:rsidR="006048D3">
        <w:rPr>
          <w:rFonts w:ascii="標楷體" w:eastAsia="標楷體" w:hAnsi="標楷體" w:hint="eastAsia"/>
        </w:rPr>
        <w:t>教師</w:t>
      </w:r>
      <w:r w:rsidR="00B45757" w:rsidRPr="00927650">
        <w:rPr>
          <w:rFonts w:ascii="標楷體" w:eastAsia="標楷體" w:hAnsi="標楷體" w:hint="eastAsia"/>
        </w:rPr>
        <w:t>對於</w:t>
      </w:r>
      <w:r w:rsidR="006D5D89" w:rsidRPr="00927650">
        <w:rPr>
          <w:rFonts w:ascii="標楷體" w:eastAsia="標楷體" w:hAnsi="標楷體" w:hint="eastAsia"/>
        </w:rPr>
        <w:t>臺灣</w:t>
      </w:r>
      <w:r w:rsidR="00B45757" w:rsidRPr="00927650">
        <w:rPr>
          <w:rFonts w:ascii="標楷體" w:eastAsia="標楷體" w:hAnsi="標楷體" w:hint="eastAsia"/>
        </w:rPr>
        <w:t>黑熊保育觀念</w:t>
      </w:r>
    </w:p>
    <w:p w:rsidR="00F51D2A" w:rsidRPr="00927650" w:rsidRDefault="006048D3" w:rsidP="00CD12CE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教師同儕</w:t>
      </w:r>
      <w:r w:rsidR="00F51D2A" w:rsidRPr="00927650">
        <w:rPr>
          <w:rFonts w:ascii="標楷體" w:eastAsia="標楷體" w:hAnsi="標楷體" w:hint="eastAsia"/>
        </w:rPr>
        <w:t>分享</w:t>
      </w:r>
      <w:r w:rsidR="006D5D89" w:rsidRPr="00927650">
        <w:rPr>
          <w:rFonts w:ascii="標楷體" w:eastAsia="標楷體" w:hAnsi="標楷體" w:hint="eastAsia"/>
        </w:rPr>
        <w:t>臺灣</w:t>
      </w:r>
      <w:r w:rsidR="00F51D2A" w:rsidRPr="00927650">
        <w:rPr>
          <w:rFonts w:ascii="標楷體" w:eastAsia="標楷體" w:hAnsi="標楷體" w:hint="eastAsia"/>
        </w:rPr>
        <w:t>黑熊保育觀念及做法</w:t>
      </w:r>
    </w:p>
    <w:p w:rsidR="00F51D2A" w:rsidRDefault="008242A2" w:rsidP="00CD12CE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927650">
        <w:rPr>
          <w:rFonts w:ascii="標楷體" w:eastAsia="標楷體" w:hAnsi="標楷體" w:hint="eastAsia"/>
        </w:rPr>
        <w:t>促使</w:t>
      </w:r>
      <w:r w:rsidR="006D5D89" w:rsidRPr="00927650">
        <w:rPr>
          <w:rFonts w:ascii="標楷體" w:eastAsia="標楷體" w:hAnsi="標楷體" w:hint="eastAsia"/>
        </w:rPr>
        <w:t>臺灣</w:t>
      </w:r>
      <w:r w:rsidR="00F51D2A" w:rsidRPr="00927650">
        <w:rPr>
          <w:rFonts w:ascii="標楷體" w:eastAsia="標楷體" w:hAnsi="標楷體" w:hint="eastAsia"/>
        </w:rPr>
        <w:t>原生動物保育觀念深入</w:t>
      </w:r>
      <w:r w:rsidR="006048D3">
        <w:rPr>
          <w:rFonts w:ascii="標楷體" w:eastAsia="標楷體" w:hAnsi="標楷體" w:hint="eastAsia"/>
        </w:rPr>
        <w:t>學生觀念</w:t>
      </w:r>
    </w:p>
    <w:p w:rsidR="00896165" w:rsidRPr="00927650" w:rsidRDefault="00896165" w:rsidP="00CD12CE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教師能夠發展</w:t>
      </w:r>
      <w:r w:rsidRPr="00927650">
        <w:rPr>
          <w:rFonts w:ascii="標楷體" w:eastAsia="標楷體" w:hAnsi="標楷體" w:hint="eastAsia"/>
        </w:rPr>
        <w:t>臺灣黑熊保育</w:t>
      </w:r>
      <w:r>
        <w:rPr>
          <w:rFonts w:ascii="標楷體" w:eastAsia="標楷體" w:hAnsi="標楷體" w:hint="eastAsia"/>
        </w:rPr>
        <w:t>課程設計</w:t>
      </w:r>
    </w:p>
    <w:p w:rsidR="00F51D2A" w:rsidRPr="006048D3" w:rsidRDefault="00F51D2A" w:rsidP="006048D3">
      <w:pPr>
        <w:pStyle w:val="a3"/>
        <w:numPr>
          <w:ilvl w:val="0"/>
          <w:numId w:val="1"/>
        </w:numPr>
        <w:spacing w:line="400" w:lineRule="exact"/>
        <w:ind w:leftChars="0" w:left="426"/>
        <w:rPr>
          <w:rFonts w:ascii="標楷體" w:eastAsia="標楷體" w:hAnsi="標楷體"/>
        </w:rPr>
      </w:pPr>
      <w:r w:rsidRPr="006048D3">
        <w:rPr>
          <w:rFonts w:ascii="標楷體" w:eastAsia="標楷體" w:hAnsi="標楷體" w:hint="eastAsia"/>
        </w:rPr>
        <w:t>經費：臺北市政府教育局撥款補助</w:t>
      </w:r>
    </w:p>
    <w:p w:rsidR="0093751F" w:rsidRPr="00EA542B" w:rsidRDefault="00A700F6" w:rsidP="00EA542B">
      <w:pPr>
        <w:pStyle w:val="a3"/>
        <w:numPr>
          <w:ilvl w:val="0"/>
          <w:numId w:val="1"/>
        </w:numPr>
        <w:spacing w:line="400" w:lineRule="exact"/>
        <w:ind w:leftChars="0" w:left="426"/>
        <w:rPr>
          <w:rFonts w:ascii="標楷體" w:eastAsia="標楷體" w:hAnsi="標楷體"/>
        </w:rPr>
      </w:pPr>
      <w:r w:rsidRPr="00EA542B">
        <w:rPr>
          <w:rFonts w:ascii="標楷體" w:eastAsia="標楷體" w:hAnsi="標楷體" w:hint="eastAsia"/>
        </w:rPr>
        <w:t>本計畫經</w:t>
      </w:r>
      <w:r w:rsidR="0039716C" w:rsidRPr="00EA542B">
        <w:rPr>
          <w:rFonts w:ascii="標楷體" w:eastAsia="標楷體" w:hAnsi="標楷體" w:hint="eastAsia"/>
        </w:rPr>
        <w:t xml:space="preserve">　</w:t>
      </w:r>
      <w:r w:rsidRPr="00EA542B">
        <w:rPr>
          <w:rFonts w:ascii="標楷體" w:eastAsia="標楷體" w:hAnsi="標楷體" w:hint="eastAsia"/>
        </w:rPr>
        <w:t>校長核定，陳請</w:t>
      </w:r>
      <w:r w:rsidR="0039716C" w:rsidRPr="00EA542B">
        <w:rPr>
          <w:rFonts w:ascii="標楷體" w:eastAsia="標楷體" w:hAnsi="標楷體" w:hint="eastAsia"/>
        </w:rPr>
        <w:t xml:space="preserve">　</w:t>
      </w:r>
      <w:r w:rsidRPr="00EA542B">
        <w:rPr>
          <w:rFonts w:ascii="標楷體" w:eastAsia="標楷體" w:hAnsi="標楷體" w:hint="eastAsia"/>
        </w:rPr>
        <w:t>臺北市政府教育局核</w:t>
      </w:r>
      <w:r w:rsidR="00BD7735" w:rsidRPr="00EA542B">
        <w:rPr>
          <w:rFonts w:ascii="標楷體" w:eastAsia="標楷體" w:hAnsi="標楷體" w:hint="eastAsia"/>
        </w:rPr>
        <w:t>定後</w:t>
      </w:r>
      <w:r w:rsidRPr="00EA542B">
        <w:rPr>
          <w:rFonts w:ascii="標楷體" w:eastAsia="標楷體" w:hAnsi="標楷體" w:hint="eastAsia"/>
        </w:rPr>
        <w:t>實施。</w:t>
      </w:r>
    </w:p>
    <w:sectPr w:rsidR="0093751F" w:rsidRPr="00EA542B" w:rsidSect="0094623D">
      <w:pgSz w:w="11906" w:h="16838"/>
      <w:pgMar w:top="993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86" w:rsidRDefault="00280186" w:rsidP="00907CBB">
      <w:r>
        <w:separator/>
      </w:r>
    </w:p>
  </w:endnote>
  <w:endnote w:type="continuationSeparator" w:id="0">
    <w:p w:rsidR="00280186" w:rsidRDefault="00280186" w:rsidP="0090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86" w:rsidRDefault="00280186" w:rsidP="00907CBB">
      <w:r>
        <w:separator/>
      </w:r>
    </w:p>
  </w:footnote>
  <w:footnote w:type="continuationSeparator" w:id="0">
    <w:p w:rsidR="00280186" w:rsidRDefault="00280186" w:rsidP="00907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706"/>
    <w:multiLevelType w:val="hybridMultilevel"/>
    <w:tmpl w:val="321E3078"/>
    <w:lvl w:ilvl="0" w:tplc="A356C6C8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">
    <w:nsid w:val="0A0F24DA"/>
    <w:multiLevelType w:val="hybridMultilevel"/>
    <w:tmpl w:val="DD1051BC"/>
    <w:lvl w:ilvl="0" w:tplc="A356C6C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FE4103"/>
    <w:multiLevelType w:val="hybridMultilevel"/>
    <w:tmpl w:val="98FEB0B8"/>
    <w:lvl w:ilvl="0" w:tplc="A356C6C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FE57FB"/>
    <w:multiLevelType w:val="hybridMultilevel"/>
    <w:tmpl w:val="AA445E1E"/>
    <w:lvl w:ilvl="0" w:tplc="B5A4DCAA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AB3F0A"/>
    <w:multiLevelType w:val="hybridMultilevel"/>
    <w:tmpl w:val="31A616BA"/>
    <w:lvl w:ilvl="0" w:tplc="A356C6C8">
      <w:start w:val="1"/>
      <w:numFmt w:val="decimal"/>
      <w:lvlText w:val="%1."/>
      <w:lvlJc w:val="left"/>
      <w:pPr>
        <w:ind w:left="3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16725956"/>
    <w:multiLevelType w:val="hybridMultilevel"/>
    <w:tmpl w:val="0C381EF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FB92DB7"/>
    <w:multiLevelType w:val="hybridMultilevel"/>
    <w:tmpl w:val="F2263C46"/>
    <w:lvl w:ilvl="0" w:tplc="A356C6C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997829"/>
    <w:multiLevelType w:val="hybridMultilevel"/>
    <w:tmpl w:val="759C5A5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4E1113C"/>
    <w:multiLevelType w:val="hybridMultilevel"/>
    <w:tmpl w:val="B48831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B6384A"/>
    <w:multiLevelType w:val="hybridMultilevel"/>
    <w:tmpl w:val="7F846E2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7C6AD8"/>
    <w:multiLevelType w:val="hybridMultilevel"/>
    <w:tmpl w:val="865E2CE0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11">
    <w:nsid w:val="3C554384"/>
    <w:multiLevelType w:val="hybridMultilevel"/>
    <w:tmpl w:val="F162FB3E"/>
    <w:lvl w:ilvl="0" w:tplc="B5A4DCAA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2" w:hanging="480"/>
      </w:pPr>
    </w:lvl>
    <w:lvl w:ilvl="2" w:tplc="0409001B">
      <w:start w:val="1"/>
      <w:numFmt w:val="lowerRoman"/>
      <w:lvlText w:val="%3."/>
      <w:lvlJc w:val="right"/>
      <w:pPr>
        <w:ind w:left="2402" w:hanging="480"/>
      </w:pPr>
    </w:lvl>
    <w:lvl w:ilvl="3" w:tplc="0409000F">
      <w:start w:val="1"/>
      <w:numFmt w:val="decimal"/>
      <w:lvlText w:val="%4."/>
      <w:lvlJc w:val="left"/>
      <w:pPr>
        <w:ind w:left="2882" w:hanging="480"/>
      </w:pPr>
    </w:lvl>
    <w:lvl w:ilvl="4" w:tplc="04090019">
      <w:start w:val="1"/>
      <w:numFmt w:val="ideographTraditional"/>
      <w:lvlText w:val="%5、"/>
      <w:lvlJc w:val="left"/>
      <w:pPr>
        <w:ind w:left="3362" w:hanging="480"/>
      </w:pPr>
    </w:lvl>
    <w:lvl w:ilvl="5" w:tplc="0409001B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2">
    <w:nsid w:val="3C5D00CE"/>
    <w:multiLevelType w:val="hybridMultilevel"/>
    <w:tmpl w:val="865E2CE0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13">
    <w:nsid w:val="3D1A50C5"/>
    <w:multiLevelType w:val="hybridMultilevel"/>
    <w:tmpl w:val="ABCC5C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E4175CF"/>
    <w:multiLevelType w:val="hybridMultilevel"/>
    <w:tmpl w:val="A546DD9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2614220"/>
    <w:multiLevelType w:val="hybridMultilevel"/>
    <w:tmpl w:val="0862DFA4"/>
    <w:lvl w:ilvl="0" w:tplc="B5A4DCAA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356C6C8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8D28E6"/>
    <w:multiLevelType w:val="hybridMultilevel"/>
    <w:tmpl w:val="8258015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8E521DA"/>
    <w:multiLevelType w:val="hybridMultilevel"/>
    <w:tmpl w:val="42760CD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B5A4DCAA">
      <w:start w:val="1"/>
      <w:numFmt w:val="taiwaneseCountingThousand"/>
      <w:lvlText w:val="(%2)"/>
      <w:lvlJc w:val="left"/>
      <w:pPr>
        <w:ind w:left="144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18">
    <w:nsid w:val="6E476867"/>
    <w:multiLevelType w:val="hybridMultilevel"/>
    <w:tmpl w:val="B9E8AD30"/>
    <w:lvl w:ilvl="0" w:tplc="E5801152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435CC9"/>
    <w:multiLevelType w:val="hybridMultilevel"/>
    <w:tmpl w:val="3C446D64"/>
    <w:lvl w:ilvl="0" w:tplc="839EC7F2">
      <w:start w:val="1"/>
      <w:numFmt w:val="taiwaneseCountingThousand"/>
      <w:lvlText w:val="（%1）"/>
      <w:lvlJc w:val="left"/>
      <w:pPr>
        <w:ind w:left="12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0">
    <w:nsid w:val="79B6031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907" w:hanging="425"/>
      </w:pPr>
    </w:lvl>
    <w:lvl w:ilvl="1">
      <w:start w:val="1"/>
      <w:numFmt w:val="ideographZodiac"/>
      <w:suff w:val="nothing"/>
      <w:lvlText w:val="%2、"/>
      <w:lvlJc w:val="left"/>
      <w:pPr>
        <w:ind w:left="1474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900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2466" w:hanging="708"/>
      </w:pPr>
    </w:lvl>
    <w:lvl w:ilvl="4">
      <w:start w:val="1"/>
      <w:numFmt w:val="decimal"/>
      <w:lvlText w:val="%5."/>
      <w:lvlJc w:val="left"/>
      <w:pPr>
        <w:ind w:left="3033" w:hanging="850"/>
      </w:pPr>
    </w:lvl>
    <w:lvl w:ilvl="5">
      <w:start w:val="1"/>
      <w:numFmt w:val="decimal"/>
      <w:lvlText w:val="%6)"/>
      <w:lvlJc w:val="left"/>
      <w:pPr>
        <w:ind w:left="3742" w:hanging="1134"/>
      </w:pPr>
    </w:lvl>
    <w:lvl w:ilvl="6">
      <w:start w:val="1"/>
      <w:numFmt w:val="decimal"/>
      <w:lvlText w:val="(%7)"/>
      <w:lvlJc w:val="left"/>
      <w:pPr>
        <w:ind w:left="4309" w:hanging="1276"/>
      </w:pPr>
    </w:lvl>
    <w:lvl w:ilvl="7">
      <w:start w:val="1"/>
      <w:numFmt w:val="lowerLetter"/>
      <w:lvlText w:val="%8."/>
      <w:lvlJc w:val="left"/>
      <w:pPr>
        <w:ind w:left="4876" w:hanging="1418"/>
      </w:pPr>
    </w:lvl>
    <w:lvl w:ilvl="8">
      <w:start w:val="1"/>
      <w:numFmt w:val="lowerLetter"/>
      <w:lvlText w:val="%9)"/>
      <w:lvlJc w:val="left"/>
      <w:pPr>
        <w:ind w:left="5584" w:hanging="1700"/>
      </w:p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3"/>
  </w:num>
  <w:num w:numId="5">
    <w:abstractNumId w:val="11"/>
  </w:num>
  <w:num w:numId="6">
    <w:abstractNumId w:val="8"/>
  </w:num>
  <w:num w:numId="7">
    <w:abstractNumId w:val="16"/>
  </w:num>
  <w:num w:numId="8">
    <w:abstractNumId w:val="12"/>
  </w:num>
  <w:num w:numId="9">
    <w:abstractNumId w:val="19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7"/>
  </w:num>
  <w:num w:numId="15">
    <w:abstractNumId w:val="10"/>
  </w:num>
  <w:num w:numId="16">
    <w:abstractNumId w:val="15"/>
  </w:num>
  <w:num w:numId="17">
    <w:abstractNumId w:val="6"/>
  </w:num>
  <w:num w:numId="18">
    <w:abstractNumId w:val="1"/>
  </w:num>
  <w:num w:numId="19">
    <w:abstractNumId w:val="2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757"/>
    <w:rsid w:val="00023481"/>
    <w:rsid w:val="00055F39"/>
    <w:rsid w:val="00075012"/>
    <w:rsid w:val="000927C4"/>
    <w:rsid w:val="000A122B"/>
    <w:rsid w:val="001202D6"/>
    <w:rsid w:val="00165D5B"/>
    <w:rsid w:val="00171E18"/>
    <w:rsid w:val="001837DC"/>
    <w:rsid w:val="00280186"/>
    <w:rsid w:val="00296EEA"/>
    <w:rsid w:val="002C4BBA"/>
    <w:rsid w:val="00325F78"/>
    <w:rsid w:val="0033551E"/>
    <w:rsid w:val="00392951"/>
    <w:rsid w:val="0039716C"/>
    <w:rsid w:val="003A5A14"/>
    <w:rsid w:val="003D6653"/>
    <w:rsid w:val="003E2A1E"/>
    <w:rsid w:val="003F14A4"/>
    <w:rsid w:val="00420F1C"/>
    <w:rsid w:val="00456FF7"/>
    <w:rsid w:val="004B742F"/>
    <w:rsid w:val="004C4185"/>
    <w:rsid w:val="004E32E9"/>
    <w:rsid w:val="00567C0E"/>
    <w:rsid w:val="005A4061"/>
    <w:rsid w:val="005D5F5F"/>
    <w:rsid w:val="005F3DC9"/>
    <w:rsid w:val="006048D3"/>
    <w:rsid w:val="0067382C"/>
    <w:rsid w:val="006917D5"/>
    <w:rsid w:val="006B735E"/>
    <w:rsid w:val="006D5D89"/>
    <w:rsid w:val="0073309F"/>
    <w:rsid w:val="007340F5"/>
    <w:rsid w:val="00736640"/>
    <w:rsid w:val="00742D28"/>
    <w:rsid w:val="007451F3"/>
    <w:rsid w:val="00746335"/>
    <w:rsid w:val="00786FD2"/>
    <w:rsid w:val="007D1E2E"/>
    <w:rsid w:val="008124EE"/>
    <w:rsid w:val="008242A2"/>
    <w:rsid w:val="00826AEB"/>
    <w:rsid w:val="008473CC"/>
    <w:rsid w:val="0086282D"/>
    <w:rsid w:val="00884C58"/>
    <w:rsid w:val="00896165"/>
    <w:rsid w:val="008B0E52"/>
    <w:rsid w:val="008D61CA"/>
    <w:rsid w:val="00907CBB"/>
    <w:rsid w:val="00916F4B"/>
    <w:rsid w:val="00921B1F"/>
    <w:rsid w:val="00927650"/>
    <w:rsid w:val="0093751F"/>
    <w:rsid w:val="00940D42"/>
    <w:rsid w:val="00945286"/>
    <w:rsid w:val="0094623D"/>
    <w:rsid w:val="00961188"/>
    <w:rsid w:val="00A251DA"/>
    <w:rsid w:val="00A54754"/>
    <w:rsid w:val="00A700F6"/>
    <w:rsid w:val="00A90FB4"/>
    <w:rsid w:val="00A9787C"/>
    <w:rsid w:val="00AC6638"/>
    <w:rsid w:val="00B101FB"/>
    <w:rsid w:val="00B34642"/>
    <w:rsid w:val="00B45757"/>
    <w:rsid w:val="00B53B6C"/>
    <w:rsid w:val="00B5466E"/>
    <w:rsid w:val="00B97F38"/>
    <w:rsid w:val="00BD7735"/>
    <w:rsid w:val="00C31B10"/>
    <w:rsid w:val="00C404B2"/>
    <w:rsid w:val="00CD12CE"/>
    <w:rsid w:val="00CD628F"/>
    <w:rsid w:val="00CE3BAC"/>
    <w:rsid w:val="00D86BA4"/>
    <w:rsid w:val="00DA5077"/>
    <w:rsid w:val="00E20BF3"/>
    <w:rsid w:val="00E342A1"/>
    <w:rsid w:val="00EA542B"/>
    <w:rsid w:val="00EB4CE0"/>
    <w:rsid w:val="00ED2BC1"/>
    <w:rsid w:val="00F2139D"/>
    <w:rsid w:val="00F51D2A"/>
    <w:rsid w:val="00F627BE"/>
    <w:rsid w:val="00F71297"/>
    <w:rsid w:val="00FA2E91"/>
    <w:rsid w:val="00FE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5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7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7CB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7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7C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42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382C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4B742F"/>
    <w:pPr>
      <w:spacing w:line="440" w:lineRule="exact"/>
      <w:ind w:left="1080" w:hanging="600"/>
      <w:jc w:val="both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4B742F"/>
    <w:rPr>
      <w:rFonts w:ascii="標楷體" w:eastAsia="標楷體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937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6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5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E92EC-FADB-42A9-BD0C-CB2A9958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2014-03-31T02:12:00Z</cp:lastPrinted>
  <dcterms:created xsi:type="dcterms:W3CDTF">2014-04-15T08:41:00Z</dcterms:created>
  <dcterms:modified xsi:type="dcterms:W3CDTF">2014-05-15T00:52:00Z</dcterms:modified>
</cp:coreProperties>
</file>