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1A" w:rsidRPr="001F2BF8" w:rsidRDefault="00BD671A" w:rsidP="00BD671A">
      <w:pPr>
        <w:adjustRightInd w:val="0"/>
        <w:snapToGrid w:val="0"/>
        <w:spacing w:after="120"/>
        <w:jc w:val="center"/>
        <w:rPr>
          <w:rFonts w:eastAsia="標楷體"/>
          <w:b/>
          <w:color w:val="000000"/>
          <w:sz w:val="32"/>
          <w:szCs w:val="32"/>
        </w:rPr>
      </w:pPr>
      <w:r w:rsidRPr="001F2BF8">
        <w:rPr>
          <w:rFonts w:eastAsia="標楷體"/>
          <w:b/>
          <w:color w:val="000000"/>
          <w:sz w:val="32"/>
          <w:szCs w:val="32"/>
        </w:rPr>
        <w:t>臺北市國民小學推動本土語言教學研習進修組</w:t>
      </w:r>
    </w:p>
    <w:p w:rsidR="00BD671A" w:rsidRPr="00662331" w:rsidRDefault="00BD671A" w:rsidP="00BD671A">
      <w:pPr>
        <w:adjustRightInd w:val="0"/>
        <w:snapToGrid w:val="0"/>
        <w:spacing w:after="120"/>
        <w:jc w:val="center"/>
        <w:rPr>
          <w:rFonts w:ascii="Arial" w:eastAsia="標楷體" w:hAnsi="Arial"/>
          <w:b/>
          <w:color w:val="000000"/>
          <w:sz w:val="32"/>
          <w:szCs w:val="32"/>
        </w:rPr>
      </w:pPr>
      <w:proofErr w:type="gramStart"/>
      <w:r w:rsidRPr="001F2BF8">
        <w:rPr>
          <w:rFonts w:eastAsia="標楷體"/>
          <w:b/>
          <w:color w:val="000000"/>
          <w:sz w:val="32"/>
          <w:szCs w:val="32"/>
        </w:rPr>
        <w:t>103</w:t>
      </w:r>
      <w:proofErr w:type="gramEnd"/>
      <w:r w:rsidRPr="001F2BF8">
        <w:rPr>
          <w:rFonts w:eastAsia="標楷體"/>
          <w:b/>
          <w:color w:val="000000"/>
          <w:sz w:val="32"/>
          <w:szCs w:val="32"/>
        </w:rPr>
        <w:t>年度閩南語師資初階研習</w:t>
      </w:r>
      <w:r w:rsidRPr="001F2BF8">
        <w:rPr>
          <w:rFonts w:eastAsia="標楷體"/>
          <w:b/>
          <w:color w:val="000000"/>
          <w:sz w:val="32"/>
          <w:szCs w:val="32"/>
          <w:u w:val="single"/>
        </w:rPr>
        <w:t>暑期班</w:t>
      </w:r>
      <w:r w:rsidRPr="001F2BF8">
        <w:rPr>
          <w:rFonts w:eastAsia="標楷體"/>
          <w:b/>
          <w:color w:val="000000"/>
          <w:sz w:val="32"/>
          <w:szCs w:val="32"/>
        </w:rPr>
        <w:t>實施計畫</w:t>
      </w:r>
    </w:p>
    <w:p w:rsidR="00BD671A" w:rsidRPr="00662331" w:rsidRDefault="00BD671A" w:rsidP="00C313D4">
      <w:pPr>
        <w:numPr>
          <w:ilvl w:val="0"/>
          <w:numId w:val="1"/>
        </w:numPr>
        <w:spacing w:line="480" w:lineRule="exact"/>
        <w:rPr>
          <w:rFonts w:eastAsia="標楷體"/>
          <w:color w:val="000000"/>
        </w:rPr>
      </w:pPr>
      <w:r>
        <w:rPr>
          <w:rFonts w:eastAsia="標楷體" w:hAnsi="Arial"/>
          <w:color w:val="000000"/>
        </w:rPr>
        <w:t>依據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Ansi="Arial" w:hint="eastAsia"/>
          <w:color w:val="000000"/>
        </w:rPr>
        <w:t>（一）</w:t>
      </w:r>
      <w:r w:rsidRPr="00662331">
        <w:rPr>
          <w:rFonts w:eastAsia="標楷體" w:hAnsi="Arial"/>
          <w:color w:val="000000"/>
        </w:rPr>
        <w:t>臺北市國民小學推動</w:t>
      </w:r>
      <w:r w:rsidRPr="00662331">
        <w:rPr>
          <w:rFonts w:eastAsia="標楷體" w:hAnsi="Arial" w:hint="eastAsia"/>
          <w:color w:val="000000"/>
        </w:rPr>
        <w:t>本</w:t>
      </w:r>
      <w:r w:rsidRPr="00662331">
        <w:rPr>
          <w:rFonts w:eastAsia="標楷體" w:hAnsi="Arial"/>
          <w:color w:val="000000"/>
        </w:rPr>
        <w:t>土語言教學實施計畫。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Ansi="Arial" w:hint="eastAsia"/>
          <w:color w:val="000000"/>
        </w:rPr>
        <w:t>（二）</w:t>
      </w:r>
      <w:r w:rsidRPr="00662331">
        <w:rPr>
          <w:rFonts w:eastAsia="標楷體" w:hAnsi="Arial"/>
          <w:color w:val="000000"/>
        </w:rPr>
        <w:t>臺北市國民小學推動</w:t>
      </w:r>
      <w:r w:rsidRPr="00662331">
        <w:rPr>
          <w:rFonts w:eastAsia="標楷體" w:hAnsi="Arial" w:hint="eastAsia"/>
          <w:color w:val="000000"/>
        </w:rPr>
        <w:t>本</w:t>
      </w:r>
      <w:r w:rsidRPr="00662331">
        <w:rPr>
          <w:rFonts w:eastAsia="標楷體" w:hAnsi="Arial"/>
          <w:color w:val="000000"/>
        </w:rPr>
        <w:t>土語言教學教師研習進修組</w:t>
      </w:r>
      <w:r w:rsidRPr="00662331">
        <w:rPr>
          <w:rFonts w:eastAsia="標楷體" w:hAnsi="Arial" w:hint="eastAsia"/>
          <w:color w:val="000000"/>
        </w:rPr>
        <w:t>103</w:t>
      </w:r>
      <w:r w:rsidRPr="00662331">
        <w:rPr>
          <w:rFonts w:eastAsia="標楷體" w:hAnsi="Arial"/>
          <w:color w:val="000000"/>
        </w:rPr>
        <w:t>年工作計畫。</w:t>
      </w:r>
    </w:p>
    <w:p w:rsidR="00BD671A" w:rsidRPr="00662331" w:rsidRDefault="00BD671A" w:rsidP="00C313D4">
      <w:pPr>
        <w:numPr>
          <w:ilvl w:val="0"/>
          <w:numId w:val="1"/>
        </w:numPr>
        <w:spacing w:line="480" w:lineRule="exact"/>
        <w:rPr>
          <w:rFonts w:eastAsia="標楷體"/>
          <w:color w:val="000000"/>
        </w:rPr>
      </w:pPr>
      <w:r>
        <w:rPr>
          <w:rFonts w:eastAsia="標楷體" w:hAnsi="Arial"/>
          <w:color w:val="000000"/>
        </w:rPr>
        <w:t>研習目的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Ansi="Arial" w:hint="eastAsia"/>
          <w:color w:val="000000"/>
        </w:rPr>
        <w:t>（一）</w:t>
      </w:r>
      <w:r w:rsidRPr="00662331">
        <w:rPr>
          <w:rFonts w:eastAsia="標楷體" w:hAnsi="Arial"/>
          <w:color w:val="000000"/>
        </w:rPr>
        <w:t>藉本研習課程，提升教師對</w:t>
      </w:r>
      <w:r w:rsidRPr="00662331">
        <w:rPr>
          <w:rFonts w:eastAsia="標楷體" w:hAnsi="Arial" w:hint="eastAsia"/>
          <w:color w:val="000000"/>
        </w:rPr>
        <w:t>本</w:t>
      </w:r>
      <w:r w:rsidRPr="00662331">
        <w:rPr>
          <w:rFonts w:eastAsia="標楷體" w:hAnsi="Arial"/>
          <w:color w:val="000000"/>
        </w:rPr>
        <w:t>土語言教學的專業知能。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Ansi="Arial" w:hint="eastAsia"/>
          <w:color w:val="000000"/>
        </w:rPr>
        <w:t>（二）</w:t>
      </w:r>
      <w:r w:rsidRPr="00662331">
        <w:rPr>
          <w:rFonts w:eastAsia="標楷體" w:hAnsi="Arial"/>
          <w:color w:val="000000"/>
        </w:rPr>
        <w:t>提供教師</w:t>
      </w:r>
      <w:r w:rsidRPr="00662331">
        <w:rPr>
          <w:rFonts w:eastAsia="標楷體" w:hAnsi="Arial" w:hint="eastAsia"/>
          <w:color w:val="000000"/>
        </w:rPr>
        <w:t>本</w:t>
      </w:r>
      <w:r w:rsidRPr="00662331">
        <w:rPr>
          <w:rFonts w:eastAsia="標楷體" w:hAnsi="Arial"/>
          <w:color w:val="000000"/>
        </w:rPr>
        <w:t>土語言教學新知與吸收活動設計的能力。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Ansi="Arial" w:hint="eastAsia"/>
          <w:color w:val="000000"/>
        </w:rPr>
        <w:t>（三）</w:t>
      </w:r>
      <w:r w:rsidRPr="00662331">
        <w:rPr>
          <w:rFonts w:eastAsia="標楷體" w:hAnsi="Arial"/>
          <w:color w:val="000000"/>
        </w:rPr>
        <w:t>培養教師對</w:t>
      </w:r>
      <w:r w:rsidRPr="00662331">
        <w:rPr>
          <w:rFonts w:eastAsia="標楷體" w:hAnsi="Arial" w:hint="eastAsia"/>
          <w:color w:val="000000"/>
        </w:rPr>
        <w:t>本</w:t>
      </w:r>
      <w:r w:rsidRPr="00662331">
        <w:rPr>
          <w:rFonts w:eastAsia="標楷體" w:hAnsi="Arial"/>
          <w:color w:val="000000"/>
        </w:rPr>
        <w:t>土語言教材教法研發與教學活動設計的能力。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Ansi="Arial" w:hint="eastAsia"/>
          <w:color w:val="000000"/>
        </w:rPr>
        <w:t>（四）</w:t>
      </w:r>
      <w:r w:rsidRPr="00662331">
        <w:rPr>
          <w:rFonts w:eastAsia="標楷體" w:hAnsi="Arial"/>
          <w:color w:val="000000"/>
        </w:rPr>
        <w:t>鼓勵教師體驗</w:t>
      </w:r>
      <w:r w:rsidRPr="00662331">
        <w:rPr>
          <w:rFonts w:eastAsia="標楷體" w:hAnsi="Arial" w:hint="eastAsia"/>
          <w:color w:val="000000"/>
        </w:rPr>
        <w:t>本</w:t>
      </w:r>
      <w:r w:rsidRPr="00662331">
        <w:rPr>
          <w:rFonts w:eastAsia="標楷體" w:hAnsi="Arial"/>
          <w:color w:val="000000"/>
        </w:rPr>
        <w:t>土文化之美，提升教學興趣與研究成效。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Ansi="Arial" w:hint="eastAsia"/>
          <w:color w:val="000000"/>
        </w:rPr>
        <w:t>（五）</w:t>
      </w:r>
      <w:r w:rsidRPr="00662331">
        <w:rPr>
          <w:rFonts w:eastAsia="標楷體" w:hAnsi="Arial"/>
          <w:color w:val="000000"/>
        </w:rPr>
        <w:t>推廣教育部統一使用之臺灣閩南語羅馬字拼音方案。</w:t>
      </w:r>
    </w:p>
    <w:p w:rsidR="00BD671A" w:rsidRPr="00662331" w:rsidRDefault="00BD671A" w:rsidP="00C313D4">
      <w:pPr>
        <w:numPr>
          <w:ilvl w:val="0"/>
          <w:numId w:val="1"/>
        </w:numPr>
        <w:spacing w:line="480" w:lineRule="exact"/>
        <w:rPr>
          <w:rFonts w:eastAsia="標楷體"/>
          <w:color w:val="000000"/>
        </w:rPr>
      </w:pPr>
      <w:r w:rsidRPr="00662331">
        <w:rPr>
          <w:rFonts w:eastAsia="標楷體" w:hAnsi="Arial"/>
          <w:color w:val="000000"/>
        </w:rPr>
        <w:t>研習對象：本市公私立國民小學現職教師</w:t>
      </w:r>
      <w:r w:rsidRPr="00662331">
        <w:rPr>
          <w:rFonts w:eastAsia="標楷體"/>
          <w:color w:val="000000"/>
        </w:rPr>
        <w:t>(</w:t>
      </w:r>
      <w:r w:rsidRPr="00662331">
        <w:rPr>
          <w:rFonts w:eastAsia="標楷體" w:hAnsi="Arial"/>
          <w:color w:val="000000"/>
          <w:u w:val="wave"/>
        </w:rPr>
        <w:t>不包含實習教師</w:t>
      </w:r>
      <w:r w:rsidRPr="00662331">
        <w:rPr>
          <w:rFonts w:eastAsia="標楷體"/>
          <w:color w:val="000000"/>
        </w:rPr>
        <w:t>)</w:t>
      </w:r>
      <w:r w:rsidRPr="00662331">
        <w:rPr>
          <w:rFonts w:eastAsia="標楷體" w:hAnsi="Arial"/>
          <w:color w:val="000000"/>
        </w:rPr>
        <w:t>。</w:t>
      </w:r>
    </w:p>
    <w:p w:rsidR="00BD671A" w:rsidRPr="00662331" w:rsidRDefault="00BD671A" w:rsidP="00C313D4">
      <w:pPr>
        <w:numPr>
          <w:ilvl w:val="0"/>
          <w:numId w:val="1"/>
        </w:numPr>
        <w:spacing w:line="480" w:lineRule="exact"/>
        <w:rPr>
          <w:rFonts w:eastAsia="標楷體"/>
          <w:color w:val="000000"/>
        </w:rPr>
      </w:pPr>
      <w:r w:rsidRPr="00662331">
        <w:rPr>
          <w:rFonts w:eastAsia="標楷體" w:hAnsi="Arial"/>
          <w:color w:val="000000"/>
        </w:rPr>
        <w:t>實施方式：</w:t>
      </w:r>
    </w:p>
    <w:tbl>
      <w:tblPr>
        <w:tblW w:w="5133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34"/>
        <w:gridCol w:w="1433"/>
        <w:gridCol w:w="3865"/>
        <w:gridCol w:w="1146"/>
        <w:gridCol w:w="1001"/>
        <w:gridCol w:w="1073"/>
      </w:tblGrid>
      <w:tr w:rsidR="00BD671A" w:rsidRPr="001535E8" w:rsidTr="009F6CD4">
        <w:trPr>
          <w:trHeight w:val="436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  <w:sz w:val="20"/>
                <w:szCs w:val="16"/>
              </w:rPr>
            </w:pPr>
            <w:r w:rsidRPr="001535E8">
              <w:rPr>
                <w:rFonts w:eastAsia="標楷體"/>
                <w:color w:val="000000"/>
                <w:sz w:val="20"/>
                <w:szCs w:val="16"/>
              </w:rPr>
              <w:t>研習類別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</w:rPr>
            </w:pPr>
            <w:r w:rsidRPr="001535E8">
              <w:rPr>
                <w:rFonts w:eastAsia="標楷體"/>
                <w:color w:val="000000"/>
              </w:rPr>
              <w:t>承辦學校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</w:rPr>
            </w:pPr>
            <w:r w:rsidRPr="001535E8">
              <w:rPr>
                <w:rFonts w:eastAsia="標楷體"/>
                <w:color w:val="000000"/>
              </w:rPr>
              <w:t>辦理時間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  <w:sz w:val="20"/>
                <w:szCs w:val="16"/>
              </w:rPr>
            </w:pPr>
            <w:r w:rsidRPr="001535E8">
              <w:rPr>
                <w:rFonts w:eastAsia="標楷體"/>
                <w:color w:val="000000"/>
                <w:sz w:val="20"/>
                <w:szCs w:val="16"/>
              </w:rPr>
              <w:t>研習時數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  <w:sz w:val="20"/>
                <w:szCs w:val="16"/>
              </w:rPr>
            </w:pPr>
            <w:r w:rsidRPr="001535E8">
              <w:rPr>
                <w:rFonts w:eastAsia="標楷體"/>
                <w:color w:val="000000"/>
                <w:sz w:val="20"/>
                <w:szCs w:val="16"/>
              </w:rPr>
              <w:t>參加對象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  <w:sz w:val="20"/>
                <w:szCs w:val="16"/>
              </w:rPr>
            </w:pPr>
            <w:r w:rsidRPr="001535E8">
              <w:rPr>
                <w:rFonts w:eastAsia="標楷體"/>
                <w:color w:val="000000"/>
                <w:sz w:val="20"/>
                <w:szCs w:val="16"/>
              </w:rPr>
              <w:t>參加人數</w:t>
            </w:r>
          </w:p>
        </w:tc>
      </w:tr>
      <w:tr w:rsidR="00BD671A" w:rsidRPr="001535E8" w:rsidTr="009F6CD4">
        <w:trPr>
          <w:cantSplit/>
          <w:trHeight w:val="85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</w:rPr>
            </w:pPr>
            <w:r w:rsidRPr="001535E8">
              <w:rPr>
                <w:rFonts w:eastAsia="標楷體"/>
                <w:color w:val="000000"/>
              </w:rPr>
              <w:t>閩南語初階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</w:rPr>
            </w:pPr>
            <w:r w:rsidRPr="001535E8">
              <w:rPr>
                <w:rFonts w:eastAsia="標楷體"/>
                <w:color w:val="000000"/>
                <w:u w:val="single"/>
              </w:rPr>
              <w:t>內湖</w:t>
            </w:r>
            <w:r w:rsidRPr="001535E8">
              <w:rPr>
                <w:rFonts w:eastAsia="標楷體"/>
                <w:color w:val="000000"/>
              </w:rPr>
              <w:t>國小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9D6322">
              <w:rPr>
                <w:rFonts w:eastAsia="標楷體"/>
                <w:color w:val="000000"/>
              </w:rPr>
              <w:t>7/7</w:t>
            </w:r>
            <w:r w:rsidRPr="009D6322">
              <w:rPr>
                <w:rFonts w:eastAsia="標楷體"/>
                <w:color w:val="000000"/>
              </w:rPr>
              <w:t>、</w:t>
            </w:r>
            <w:r w:rsidRPr="009D6322">
              <w:rPr>
                <w:rFonts w:eastAsia="標楷體"/>
                <w:color w:val="000000"/>
              </w:rPr>
              <w:t>7/8</w:t>
            </w:r>
            <w:r w:rsidRPr="009D6322">
              <w:rPr>
                <w:rFonts w:eastAsia="標楷體"/>
                <w:color w:val="000000"/>
              </w:rPr>
              <w:t>、</w:t>
            </w:r>
            <w:r w:rsidRPr="009D6322">
              <w:rPr>
                <w:rFonts w:eastAsia="標楷體"/>
                <w:color w:val="000000"/>
              </w:rPr>
              <w:t>7/9</w:t>
            </w:r>
            <w:r w:rsidRPr="009D6322">
              <w:rPr>
                <w:rFonts w:eastAsia="標楷體"/>
                <w:color w:val="000000"/>
              </w:rPr>
              <w:t>、</w:t>
            </w:r>
            <w:r w:rsidRPr="009D6322">
              <w:rPr>
                <w:rFonts w:eastAsia="標楷體"/>
                <w:color w:val="000000"/>
              </w:rPr>
              <w:t>7/10</w:t>
            </w:r>
            <w:r w:rsidRPr="009D6322">
              <w:rPr>
                <w:rFonts w:eastAsia="標楷體"/>
                <w:color w:val="000000"/>
              </w:rPr>
              <w:t>、</w:t>
            </w:r>
            <w:r w:rsidRPr="009D6322">
              <w:rPr>
                <w:rFonts w:eastAsia="標楷體"/>
                <w:color w:val="000000"/>
              </w:rPr>
              <w:t>7/11</w:t>
            </w:r>
            <w:r w:rsidRPr="009D6322">
              <w:rPr>
                <w:rFonts w:eastAsia="標楷體"/>
                <w:color w:val="000000"/>
              </w:rPr>
              <w:t>、</w:t>
            </w:r>
            <w:r w:rsidRPr="009D6322">
              <w:rPr>
                <w:rFonts w:eastAsia="標楷體"/>
                <w:color w:val="000000"/>
              </w:rPr>
              <w:t>7/14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</w:rPr>
            </w:pPr>
            <w:r w:rsidRPr="001535E8">
              <w:rPr>
                <w:rFonts w:eastAsia="標楷體"/>
                <w:color w:val="000000"/>
              </w:rPr>
              <w:t>36</w:t>
            </w:r>
          </w:p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</w:rPr>
            </w:pPr>
            <w:r w:rsidRPr="001535E8">
              <w:rPr>
                <w:rFonts w:eastAsia="標楷體"/>
                <w:color w:val="000000"/>
              </w:rPr>
              <w:t>小</w:t>
            </w:r>
          </w:p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</w:rPr>
            </w:pPr>
            <w:r w:rsidRPr="001535E8">
              <w:rPr>
                <w:rFonts w:eastAsia="標楷體"/>
                <w:color w:val="000000"/>
              </w:rPr>
              <w:t>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Default="00BD671A" w:rsidP="009F6CD4">
            <w:pPr>
              <w:jc w:val="center"/>
              <w:rPr>
                <w:rFonts w:eastAsia="標楷體"/>
                <w:color w:val="000000"/>
              </w:rPr>
            </w:pPr>
            <w:r w:rsidRPr="00E520A5">
              <w:rPr>
                <w:rFonts w:eastAsia="標楷體" w:hint="eastAsia"/>
                <w:color w:val="000000"/>
              </w:rPr>
              <w:t>現職</w:t>
            </w:r>
          </w:p>
          <w:p w:rsidR="00BD671A" w:rsidRPr="00E520A5" w:rsidRDefault="00BD671A" w:rsidP="009F6CD4">
            <w:pPr>
              <w:jc w:val="center"/>
              <w:rPr>
                <w:rFonts w:eastAsia="標楷體"/>
                <w:color w:val="000000"/>
              </w:rPr>
            </w:pPr>
            <w:r w:rsidRPr="00E520A5">
              <w:rPr>
                <w:rFonts w:eastAsia="標楷體" w:hint="eastAsia"/>
                <w:color w:val="000000"/>
              </w:rPr>
              <w:t>教師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1535E8">
              <w:rPr>
                <w:rFonts w:eastAsia="標楷體"/>
                <w:color w:val="000000"/>
                <w:spacing w:val="-20"/>
              </w:rPr>
              <w:t>80</w:t>
            </w:r>
          </w:p>
          <w:p w:rsidR="00BD671A" w:rsidRPr="001535E8" w:rsidRDefault="00BD671A" w:rsidP="009F6CD4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1535E8">
              <w:rPr>
                <w:rFonts w:eastAsia="標楷體"/>
                <w:color w:val="000000"/>
                <w:spacing w:val="-20"/>
              </w:rPr>
              <w:t>人</w:t>
            </w:r>
          </w:p>
        </w:tc>
      </w:tr>
    </w:tbl>
    <w:p w:rsidR="00BD671A" w:rsidRDefault="00BD671A" w:rsidP="00BD671A">
      <w:pPr>
        <w:pStyle w:val="a8"/>
        <w:spacing w:after="120"/>
        <w:rPr>
          <w:rFonts w:ascii="標楷體" w:eastAsia="標楷體" w:hAnsi="標楷體"/>
          <w:color w:val="000000"/>
        </w:rPr>
      </w:pPr>
      <w:r w:rsidRPr="00662331">
        <w:rPr>
          <w:rFonts w:ascii="標楷體" w:eastAsia="標楷體" w:hAnsi="標楷體" w:hint="eastAsia"/>
          <w:color w:val="000000"/>
        </w:rPr>
        <w:t>五、暑期班研習內容及課表如下</w:t>
      </w:r>
    </w:p>
    <w:p w:rsidR="00BD671A" w:rsidRDefault="00BD671A" w:rsidP="00BD671A">
      <w:pPr>
        <w:pStyle w:val="a8"/>
        <w:spacing w:after="120"/>
        <w:rPr>
          <w:rFonts w:ascii="Arial" w:eastAsia="標楷體" w:hAnsi="Arial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Arial" w:eastAsia="標楷體" w:hAnsi="Arial" w:hint="eastAsia"/>
          <w:color w:val="000000"/>
          <w:spacing w:val="-20"/>
        </w:rPr>
        <w:t>研習地點</w:t>
      </w:r>
      <w:r>
        <w:rPr>
          <w:rFonts w:ascii="Arial" w:eastAsia="標楷體" w:hAnsi="Arial" w:hint="eastAsia"/>
          <w:color w:val="000000"/>
          <w:spacing w:val="-20"/>
        </w:rPr>
        <w:t>:</w:t>
      </w:r>
      <w:r>
        <w:rPr>
          <w:rFonts w:ascii="Arial" w:eastAsia="標楷體" w:hAnsi="Arial" w:hint="eastAsia"/>
          <w:color w:val="000000"/>
        </w:rPr>
        <w:t>：</w:t>
      </w:r>
      <w:r w:rsidRPr="00662331">
        <w:rPr>
          <w:rFonts w:eastAsia="標楷體" w:hint="eastAsia"/>
          <w:color w:val="000000"/>
          <w:u w:val="single"/>
        </w:rPr>
        <w:t>內湖</w:t>
      </w:r>
      <w:r w:rsidRPr="00662331">
        <w:rPr>
          <w:rFonts w:ascii="Arial" w:eastAsia="標楷體" w:hAnsi="Arial" w:hint="eastAsia"/>
          <w:color w:val="000000"/>
        </w:rPr>
        <w:t>國小</w:t>
      </w:r>
    </w:p>
    <w:p w:rsidR="00BD671A" w:rsidRPr="00A36C23" w:rsidRDefault="00BD671A" w:rsidP="00BD671A">
      <w:pPr>
        <w:pStyle w:val="a8"/>
        <w:spacing w:after="120"/>
        <w:rPr>
          <w:rFonts w:ascii="標楷體" w:eastAsia="標楷體" w:hAnsi="標楷體"/>
          <w:color w:val="000000"/>
        </w:rPr>
      </w:pPr>
      <w:r>
        <w:rPr>
          <w:rFonts w:ascii="Arial" w:eastAsia="標楷體" w:hAnsi="Arial" w:hint="eastAsia"/>
          <w:color w:val="000000"/>
        </w:rPr>
        <w:t>（二）研習課程</w:t>
      </w: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7"/>
        <w:gridCol w:w="424"/>
        <w:gridCol w:w="636"/>
        <w:gridCol w:w="1491"/>
        <w:gridCol w:w="1887"/>
        <w:gridCol w:w="908"/>
        <w:gridCol w:w="546"/>
        <w:gridCol w:w="3585"/>
        <w:gridCol w:w="1038"/>
      </w:tblGrid>
      <w:tr w:rsidR="00BD671A" w:rsidRPr="00662331" w:rsidTr="009F6CD4">
        <w:trPr>
          <w:trHeight w:val="510"/>
          <w:jc w:val="center"/>
        </w:trPr>
        <w:tc>
          <w:tcPr>
            <w:tcW w:w="364" w:type="pct"/>
            <w:gridSpan w:val="2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662331">
              <w:rPr>
                <w:rFonts w:ascii="Arial" w:eastAsia="標楷體" w:hAnsi="Arial" w:hint="eastAsia"/>
                <w:color w:val="000000"/>
              </w:rPr>
              <w:t>星期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662331">
              <w:rPr>
                <w:rFonts w:ascii="Arial" w:eastAsia="標楷體" w:hAnsi="Arial" w:hint="eastAsia"/>
                <w:color w:val="000000"/>
              </w:rPr>
              <w:t>日期</w:t>
            </w:r>
          </w:p>
        </w:tc>
        <w:tc>
          <w:tcPr>
            <w:tcW w:w="1552" w:type="pct"/>
            <w:gridSpan w:val="2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662331">
              <w:rPr>
                <w:rFonts w:ascii="Arial" w:eastAsia="標楷體" w:hAnsi="Arial"/>
                <w:color w:val="000000"/>
              </w:rPr>
              <w:t>9</w:t>
            </w:r>
            <w:r w:rsidRPr="00662331">
              <w:rPr>
                <w:rFonts w:ascii="Arial" w:eastAsia="標楷體" w:hAnsi="Arial" w:hint="eastAsia"/>
                <w:color w:val="000000"/>
              </w:rPr>
              <w:t>:</w:t>
            </w:r>
            <w:r w:rsidRPr="00662331">
              <w:rPr>
                <w:rFonts w:ascii="Arial" w:eastAsia="標楷體" w:hAnsi="Arial"/>
                <w:color w:val="000000"/>
              </w:rPr>
              <w:t>0</w:t>
            </w:r>
            <w:r w:rsidRPr="00662331">
              <w:rPr>
                <w:rFonts w:ascii="Arial" w:eastAsia="標楷體" w:hAnsi="Arial" w:hint="eastAsia"/>
                <w:color w:val="000000"/>
              </w:rPr>
              <w:t>0~1</w:t>
            </w:r>
            <w:r w:rsidRPr="00662331">
              <w:rPr>
                <w:rFonts w:ascii="Arial" w:eastAsia="標楷體" w:hAnsi="Arial"/>
                <w:color w:val="000000"/>
              </w:rPr>
              <w:t>2</w:t>
            </w:r>
            <w:r w:rsidRPr="00662331">
              <w:rPr>
                <w:rFonts w:ascii="Arial" w:eastAsia="標楷體" w:hAnsi="Arial" w:hint="eastAsia"/>
                <w:color w:val="000000"/>
              </w:rPr>
              <w:t>:</w:t>
            </w:r>
            <w:r w:rsidRPr="00662331">
              <w:rPr>
                <w:rFonts w:ascii="Arial" w:eastAsia="標楷體" w:hAnsi="Arial"/>
                <w:color w:val="000000"/>
              </w:rPr>
              <w:t>0</w:t>
            </w:r>
            <w:r w:rsidRPr="00662331">
              <w:rPr>
                <w:rFonts w:ascii="Arial" w:eastAsia="標楷體" w:hAnsi="Arial" w:hint="eastAsia"/>
                <w:color w:val="000000"/>
              </w:rPr>
              <w:t>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662331">
              <w:rPr>
                <w:rFonts w:ascii="Arial" w:eastAsia="標楷體" w:hAnsi="Arial" w:hint="eastAsia"/>
                <w:color w:val="000000"/>
              </w:rPr>
              <w:t>講座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 w:val="18"/>
                <w:szCs w:val="18"/>
              </w:rPr>
            </w:pPr>
            <w:r w:rsidRPr="00662331">
              <w:rPr>
                <w:rFonts w:ascii="Arial" w:eastAsia="標楷體" w:hAnsi="Arial" w:hint="eastAsia"/>
                <w:color w:val="000000"/>
                <w:sz w:val="18"/>
                <w:szCs w:val="18"/>
              </w:rPr>
              <w:t>12</w:t>
            </w:r>
            <w:r w:rsidRPr="00662331">
              <w:rPr>
                <w:rFonts w:ascii="Arial" w:eastAsia="標楷體" w:hAnsi="Arial" w:hint="eastAsia"/>
                <w:color w:val="000000"/>
              </w:rPr>
              <w:t>:</w:t>
            </w:r>
            <w:r w:rsidRPr="00662331">
              <w:rPr>
                <w:rFonts w:ascii="Arial" w:eastAsia="標楷體" w:hAnsi="Arial" w:hint="eastAsia"/>
                <w:color w:val="000000"/>
                <w:sz w:val="18"/>
                <w:szCs w:val="18"/>
              </w:rPr>
              <w:t>00</w:t>
            </w:r>
          </w:p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 w:val="18"/>
                <w:szCs w:val="18"/>
              </w:rPr>
            </w:pPr>
            <w:r w:rsidRPr="00662331">
              <w:rPr>
                <w:rFonts w:ascii="Arial" w:eastAsia="標楷體" w:hAnsi="Arial" w:hint="eastAs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662331">
              <w:rPr>
                <w:rFonts w:ascii="Arial" w:eastAsia="標楷體" w:hAnsi="Arial"/>
                <w:color w:val="000000"/>
              </w:rPr>
              <w:t>13:</w:t>
            </w:r>
            <w:r w:rsidRPr="00662331">
              <w:rPr>
                <w:rFonts w:ascii="Arial" w:eastAsia="標楷體" w:hAnsi="Arial" w:hint="eastAsia"/>
                <w:color w:val="000000"/>
              </w:rPr>
              <w:t>0</w:t>
            </w:r>
            <w:r w:rsidRPr="00662331">
              <w:rPr>
                <w:rFonts w:ascii="Arial" w:eastAsia="標楷體" w:hAnsi="Arial"/>
                <w:color w:val="000000"/>
              </w:rPr>
              <w:t>0~16:</w:t>
            </w:r>
            <w:r w:rsidRPr="00662331">
              <w:rPr>
                <w:rFonts w:ascii="Arial" w:eastAsia="標楷體" w:hAnsi="Arial" w:hint="eastAsia"/>
                <w:color w:val="000000"/>
              </w:rPr>
              <w:t>0</w:t>
            </w:r>
            <w:r w:rsidRPr="00662331">
              <w:rPr>
                <w:rFonts w:ascii="Arial" w:eastAsia="標楷體" w:hAnsi="Arial"/>
                <w:color w:val="000000"/>
              </w:rPr>
              <w:t>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662331">
              <w:rPr>
                <w:rFonts w:ascii="Arial" w:eastAsia="標楷體" w:hAnsi="Arial" w:hint="eastAsia"/>
                <w:color w:val="000000"/>
              </w:rPr>
              <w:t>講座</w:t>
            </w:r>
          </w:p>
        </w:tc>
      </w:tr>
      <w:tr w:rsidR="00BD671A" w:rsidRPr="00662331" w:rsidTr="009F6CD4">
        <w:trPr>
          <w:cantSplit/>
          <w:trHeight w:val="263"/>
          <w:jc w:val="center"/>
        </w:trPr>
        <w:tc>
          <w:tcPr>
            <w:tcW w:w="169" w:type="pct"/>
            <w:vMerge w:val="restar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662331">
              <w:rPr>
                <w:rFonts w:ascii="Arial" w:eastAsia="標楷體" w:hAnsi="Arial" w:hint="eastAsia"/>
                <w:color w:val="000000"/>
              </w:rPr>
              <w:t>報到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BD671A" w:rsidRPr="00662331" w:rsidRDefault="00BD671A" w:rsidP="009F6CD4">
            <w:pPr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proofErr w:type="gramStart"/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292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7/7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始業式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音韻結構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徐建華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午</w:t>
            </w:r>
          </w:p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餐</w:t>
            </w:r>
          </w:p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休</w:t>
            </w:r>
          </w:p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息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音標認識及拼音實作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朱阿莉</w:t>
            </w:r>
          </w:p>
        </w:tc>
      </w:tr>
      <w:tr w:rsidR="00BD671A" w:rsidRPr="00662331" w:rsidTr="009F6CD4">
        <w:trPr>
          <w:cantSplit/>
          <w:trHeight w:val="149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二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7/8</w:t>
            </w:r>
          </w:p>
        </w:tc>
        <w:tc>
          <w:tcPr>
            <w:tcW w:w="155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臺灣語言源流演變及特色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陳光憲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</w:p>
        </w:tc>
        <w:tc>
          <w:tcPr>
            <w:tcW w:w="16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國</w:t>
            </w:r>
            <w:proofErr w:type="gramStart"/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臺</w:t>
            </w:r>
            <w:proofErr w:type="gramEnd"/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語對應及轉換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陳光憲</w:t>
            </w:r>
          </w:p>
        </w:tc>
      </w:tr>
      <w:tr w:rsidR="00BD671A" w:rsidRPr="00662331" w:rsidTr="009F6CD4">
        <w:trPr>
          <w:cantSplit/>
          <w:trHeight w:val="215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19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三</w:t>
            </w:r>
          </w:p>
        </w:tc>
        <w:tc>
          <w:tcPr>
            <w:tcW w:w="292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7/9</w:t>
            </w:r>
          </w:p>
        </w:tc>
        <w:tc>
          <w:tcPr>
            <w:tcW w:w="1552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音標教學</w:t>
            </w:r>
          </w:p>
        </w:tc>
        <w:tc>
          <w:tcPr>
            <w:tcW w:w="41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許嘉勇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</w:p>
        </w:tc>
        <w:tc>
          <w:tcPr>
            <w:tcW w:w="164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俚語</w:t>
            </w:r>
            <w:r w:rsidRPr="00662331">
              <w:rPr>
                <w:rFonts w:ascii="Arial" w:eastAsia="標楷體" w:hAnsi="Arial"/>
                <w:color w:val="000000"/>
                <w:szCs w:val="24"/>
              </w:rPr>
              <w:t>、</w:t>
            </w: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諺語及工具書介紹與應用</w:t>
            </w:r>
          </w:p>
        </w:tc>
        <w:tc>
          <w:tcPr>
            <w:tcW w:w="47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徐福全</w:t>
            </w:r>
          </w:p>
        </w:tc>
      </w:tr>
      <w:tr w:rsidR="00BD671A" w:rsidRPr="00662331" w:rsidTr="009F6CD4">
        <w:trPr>
          <w:cantSplit/>
          <w:trHeight w:val="450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19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四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7/10</w:t>
            </w:r>
          </w:p>
        </w:tc>
        <w:tc>
          <w:tcPr>
            <w:tcW w:w="15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閩南語教材教法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蔡淑惠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</w:p>
        </w:tc>
        <w:tc>
          <w:tcPr>
            <w:tcW w:w="16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本土藝術介紹與教學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proofErr w:type="gramStart"/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郭掌從</w:t>
            </w:r>
            <w:proofErr w:type="gramEnd"/>
          </w:p>
        </w:tc>
      </w:tr>
      <w:tr w:rsidR="00BD671A" w:rsidRPr="00662331" w:rsidTr="009F6CD4">
        <w:trPr>
          <w:cantSplit/>
          <w:trHeight w:val="256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</w:rPr>
            </w:pPr>
          </w:p>
        </w:tc>
        <w:tc>
          <w:tcPr>
            <w:tcW w:w="195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五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7/11</w:t>
            </w:r>
          </w:p>
        </w:tc>
        <w:tc>
          <w:tcPr>
            <w:tcW w:w="15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能力指標解析及多元評量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吳美穎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</w:p>
        </w:tc>
        <w:tc>
          <w:tcPr>
            <w:tcW w:w="164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本土兒童詩歌介紹</w:t>
            </w:r>
            <w:r w:rsidRPr="00662331">
              <w:rPr>
                <w:rFonts w:ascii="Arial" w:eastAsia="標楷體" w:hAnsi="Arial"/>
                <w:color w:val="000000"/>
                <w:szCs w:val="24"/>
              </w:rPr>
              <w:t>、</w:t>
            </w: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賞析、仿作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王金選</w:t>
            </w:r>
          </w:p>
        </w:tc>
      </w:tr>
      <w:tr w:rsidR="00BD671A" w:rsidRPr="00662331" w:rsidTr="009F6CD4">
        <w:trPr>
          <w:cantSplit/>
          <w:trHeight w:val="133"/>
          <w:jc w:val="center"/>
        </w:trPr>
        <w:tc>
          <w:tcPr>
            <w:tcW w:w="169" w:type="pct"/>
            <w:vMerge/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proofErr w:type="gramStart"/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一</w:t>
            </w:r>
            <w:proofErr w:type="gramEnd"/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7/14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本土語言說唱藝術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李蕙芳</w:t>
            </w: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zCs w:val="24"/>
              </w:rPr>
              <w:t>成果發表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662331" w:rsidRDefault="00BD671A" w:rsidP="009F6CD4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color w:val="000000"/>
                <w:spacing w:val="-20"/>
                <w:szCs w:val="24"/>
              </w:rPr>
            </w:pPr>
            <w:r w:rsidRPr="00662331">
              <w:rPr>
                <w:rFonts w:ascii="Arial" w:eastAsia="標楷體" w:hAnsi="Arial" w:hint="eastAsia"/>
                <w:color w:val="000000"/>
                <w:spacing w:val="-20"/>
                <w:szCs w:val="24"/>
              </w:rPr>
              <w:t>紀清珍</w:t>
            </w:r>
          </w:p>
        </w:tc>
      </w:tr>
    </w:tbl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六</w:t>
      </w:r>
      <w:r w:rsidRPr="00662331"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t>研習方式</w:t>
      </w:r>
    </w:p>
    <w:p w:rsidR="00BD671A" w:rsidRPr="00662331" w:rsidRDefault="00BD671A" w:rsidP="00C313D4">
      <w:pPr>
        <w:spacing w:line="480" w:lineRule="exact"/>
        <w:ind w:left="708" w:hangingChars="295" w:hanging="708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（一）</w:t>
      </w:r>
      <w:r w:rsidRPr="00662331">
        <w:rPr>
          <w:rFonts w:eastAsia="標楷體"/>
          <w:color w:val="000000"/>
        </w:rPr>
        <w:t>依本局排定參與研習之教師，請自行上教師中心網站各校報名處報名，研習期間並以公假方式辦理，全程參與研習者，由教育局核發研習證書。未全程參與者，由承辦學</w:t>
      </w:r>
      <w:r w:rsidRPr="00662331">
        <w:rPr>
          <w:rFonts w:eastAsia="標楷體"/>
          <w:color w:val="000000"/>
        </w:rPr>
        <w:lastRenderedPageBreak/>
        <w:t>校核實發予研習時數證明。</w:t>
      </w:r>
    </w:p>
    <w:p w:rsidR="00BD671A" w:rsidRPr="00662331" w:rsidRDefault="00BD671A" w:rsidP="00C313D4">
      <w:pPr>
        <w:spacing w:line="480" w:lineRule="exact"/>
        <w:ind w:left="708" w:hangingChars="295" w:hanging="708"/>
        <w:jc w:val="both"/>
        <w:rPr>
          <w:rFonts w:eastAsia="標楷體"/>
          <w:color w:val="000000"/>
        </w:rPr>
      </w:pPr>
      <w:r w:rsidRPr="00662331">
        <w:rPr>
          <w:rFonts w:eastAsia="標楷體"/>
          <w:color w:val="000000"/>
        </w:rPr>
        <w:t>（二）參加本活動教師返校後，應利用時間對校內教師做經驗分享，並有義務擔任</w:t>
      </w:r>
      <w:r w:rsidRPr="00662331">
        <w:rPr>
          <w:rFonts w:eastAsia="標楷體" w:hint="eastAsia"/>
          <w:color w:val="000000"/>
        </w:rPr>
        <w:t>本</w:t>
      </w:r>
      <w:r w:rsidRPr="00662331">
        <w:rPr>
          <w:rFonts w:eastAsia="標楷體"/>
          <w:color w:val="000000"/>
        </w:rPr>
        <w:t>土語言教師。</w:t>
      </w:r>
    </w:p>
    <w:p w:rsidR="00BD671A" w:rsidRPr="00662331" w:rsidRDefault="00BD671A" w:rsidP="00C313D4">
      <w:pPr>
        <w:spacing w:line="480" w:lineRule="exact"/>
        <w:ind w:left="708" w:hangingChars="295" w:hanging="708"/>
        <w:jc w:val="both"/>
        <w:rPr>
          <w:rFonts w:ascii="標楷體" w:eastAsia="標楷體" w:hAnsi="標楷體"/>
          <w:color w:val="000000"/>
          <w:szCs w:val="24"/>
        </w:rPr>
      </w:pPr>
      <w:r w:rsidRPr="00662331">
        <w:rPr>
          <w:rFonts w:eastAsia="標楷體" w:hint="eastAsia"/>
          <w:color w:val="000000"/>
        </w:rPr>
        <w:t>（三）研習單位不提供午餐，</w:t>
      </w:r>
      <w:r w:rsidRPr="00662331">
        <w:rPr>
          <w:rFonts w:ascii="標楷體" w:eastAsia="標楷體" w:hAnsi="標楷體" w:hint="eastAsia"/>
          <w:color w:val="000000"/>
          <w:szCs w:val="24"/>
        </w:rPr>
        <w:t>請學員午餐自理。</w:t>
      </w:r>
    </w:p>
    <w:p w:rsidR="00BD671A" w:rsidRPr="00662331" w:rsidRDefault="00BD671A" w:rsidP="00C313D4">
      <w:pPr>
        <w:spacing w:line="480" w:lineRule="exact"/>
        <w:ind w:left="708" w:hangingChars="295" w:hanging="708"/>
        <w:jc w:val="both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>（四）承辦</w:t>
      </w:r>
      <w:r w:rsidRPr="00A62B8C">
        <w:rPr>
          <w:rFonts w:eastAsia="標楷體" w:hint="eastAsia"/>
          <w:color w:val="000000"/>
        </w:rPr>
        <w:t>學校</w:t>
      </w:r>
      <w:r w:rsidRPr="00662331">
        <w:rPr>
          <w:rFonts w:ascii="標楷體" w:eastAsia="標楷體" w:hAnsi="標楷體" w:hint="eastAsia"/>
          <w:color w:val="000000"/>
          <w:szCs w:val="24"/>
        </w:rPr>
        <w:t>不提供停車位，請搭乘大眾運輸工具。</w:t>
      </w:r>
    </w:p>
    <w:p w:rsidR="00BD671A" w:rsidRPr="00662331" w:rsidRDefault="00BD671A" w:rsidP="00C313D4">
      <w:pPr>
        <w:spacing w:line="480" w:lineRule="exact"/>
        <w:ind w:left="708" w:hangingChars="295" w:hanging="708"/>
        <w:jc w:val="both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>（五）如遇</w:t>
      </w:r>
      <w:r w:rsidRPr="00A62B8C">
        <w:rPr>
          <w:rFonts w:eastAsia="標楷體" w:hint="eastAsia"/>
          <w:color w:val="000000"/>
        </w:rPr>
        <w:t>自然災害</w:t>
      </w:r>
      <w:r w:rsidRPr="00662331">
        <w:rPr>
          <w:rFonts w:ascii="標楷體" w:eastAsia="標楷體" w:hAnsi="標楷體" w:hint="eastAsia"/>
          <w:color w:val="000000"/>
          <w:szCs w:val="24"/>
        </w:rPr>
        <w:t>或不可抗力之因素，依照行政院人事行政局公告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辦理停班停課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相</w:t>
      </w:r>
      <w:r w:rsidRPr="00662331">
        <w:rPr>
          <w:rFonts w:ascii="標楷體" w:eastAsia="標楷體" w:hAnsi="標楷體" w:hint="eastAsia"/>
          <w:color w:val="000000"/>
          <w:szCs w:val="24"/>
        </w:rPr>
        <w:t>關事宜，後續補課問題，將另行於學校網頁上公告通知，恕</w:t>
      </w:r>
      <w:proofErr w:type="gramStart"/>
      <w:r w:rsidRPr="00662331">
        <w:rPr>
          <w:rFonts w:ascii="標楷體" w:eastAsia="標楷體" w:hAnsi="標楷體" w:hint="eastAsia"/>
          <w:color w:val="000000"/>
          <w:szCs w:val="24"/>
        </w:rPr>
        <w:t>不</w:t>
      </w:r>
      <w:proofErr w:type="gramEnd"/>
      <w:r w:rsidRPr="00662331">
        <w:rPr>
          <w:rFonts w:ascii="標楷體" w:eastAsia="標楷體" w:hAnsi="標楷體" w:hint="eastAsia"/>
          <w:color w:val="000000"/>
          <w:szCs w:val="24"/>
        </w:rPr>
        <w:t>個別通知。</w:t>
      </w:r>
    </w:p>
    <w:p w:rsidR="00BD671A" w:rsidRPr="00662331" w:rsidRDefault="00BD671A" w:rsidP="00C313D4">
      <w:pPr>
        <w:spacing w:line="480" w:lineRule="exact"/>
        <w:ind w:left="1980" w:hangingChars="825" w:hanging="19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七</w:t>
      </w:r>
      <w:r w:rsidRPr="00662331">
        <w:rPr>
          <w:rFonts w:eastAsia="標楷體" w:hint="eastAsia"/>
          <w:color w:val="000000"/>
        </w:rPr>
        <w:t>、</w:t>
      </w:r>
      <w:r w:rsidRPr="00662331">
        <w:rPr>
          <w:rFonts w:eastAsia="標楷體"/>
          <w:color w:val="000000"/>
        </w:rPr>
        <w:t>預期成果：透過研習進修、實作分享與經驗交流增進教師本土語言教學專業知能成長。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八</w:t>
      </w:r>
      <w:r w:rsidRPr="00662331">
        <w:rPr>
          <w:rFonts w:eastAsia="標楷體" w:hint="eastAsia"/>
          <w:color w:val="000000"/>
        </w:rPr>
        <w:t>、</w:t>
      </w:r>
      <w:r w:rsidRPr="00662331">
        <w:rPr>
          <w:rFonts w:eastAsia="標楷體"/>
          <w:color w:val="000000"/>
        </w:rPr>
        <w:t>獎勵：</w:t>
      </w:r>
      <w:r w:rsidRPr="00662331">
        <w:rPr>
          <w:rFonts w:eastAsia="標楷體" w:hint="eastAsia"/>
          <w:color w:val="000000"/>
        </w:rPr>
        <w:t>本</w:t>
      </w:r>
      <w:r w:rsidRPr="00662331">
        <w:rPr>
          <w:rFonts w:eastAsia="標楷體"/>
          <w:color w:val="000000"/>
        </w:rPr>
        <w:t>土語言教學研習承辦學校有功人員</w:t>
      </w:r>
      <w:r w:rsidRPr="00662331">
        <w:rPr>
          <w:rFonts w:eastAsia="標楷體" w:hint="eastAsia"/>
          <w:color w:val="000000"/>
        </w:rPr>
        <w:t>，</w:t>
      </w:r>
      <w:r w:rsidRPr="00662331">
        <w:rPr>
          <w:rFonts w:eastAsia="標楷體"/>
          <w:color w:val="000000"/>
        </w:rPr>
        <w:t>由教育局從優敘獎。</w:t>
      </w:r>
    </w:p>
    <w:p w:rsidR="00BD671A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九</w:t>
      </w:r>
      <w:r w:rsidRPr="00662331">
        <w:rPr>
          <w:rFonts w:eastAsia="標楷體" w:hint="eastAsia"/>
          <w:color w:val="000000"/>
        </w:rPr>
        <w:t>、其他：相關工作人員加班時數不受每月</w:t>
      </w:r>
      <w:r w:rsidRPr="00662331">
        <w:rPr>
          <w:rFonts w:eastAsia="標楷體" w:hint="eastAsia"/>
          <w:color w:val="000000"/>
        </w:rPr>
        <w:t>20</w:t>
      </w:r>
      <w:r w:rsidRPr="00662331">
        <w:rPr>
          <w:rFonts w:eastAsia="標楷體" w:hint="eastAsia"/>
          <w:color w:val="000000"/>
        </w:rPr>
        <w:t>小時之限制。</w:t>
      </w:r>
    </w:p>
    <w:p w:rsidR="00BD671A" w:rsidRPr="00E64F8C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十、經費：由教育局相關年度預算經費支付。</w:t>
      </w:r>
    </w:p>
    <w:p w:rsidR="00BD671A" w:rsidRPr="00662331" w:rsidRDefault="00BD671A" w:rsidP="00C313D4">
      <w:pPr>
        <w:spacing w:line="480" w:lineRule="exact"/>
        <w:rPr>
          <w:color w:val="000000"/>
        </w:rPr>
      </w:pPr>
      <w:r w:rsidRPr="00662331">
        <w:rPr>
          <w:rFonts w:eastAsia="標楷體"/>
          <w:color w:val="000000"/>
        </w:rPr>
        <w:t>十</w:t>
      </w:r>
      <w:r>
        <w:rPr>
          <w:rFonts w:eastAsia="標楷體" w:hint="eastAsia"/>
          <w:color w:val="000000"/>
        </w:rPr>
        <w:t>一</w:t>
      </w:r>
      <w:r w:rsidRPr="00662331">
        <w:rPr>
          <w:rFonts w:eastAsia="標楷體"/>
          <w:color w:val="000000"/>
        </w:rPr>
        <w:t>、本計畫陳臺北市政府教育局核可，核撥經費後實施，修正時亦同。</w:t>
      </w:r>
    </w:p>
    <w:p w:rsidR="00BD671A" w:rsidRPr="00662331" w:rsidRDefault="00BD671A" w:rsidP="00BD671A">
      <w:pPr>
        <w:spacing w:after="120"/>
        <w:rPr>
          <w:rFonts w:ascii="標楷體" w:eastAsia="標楷體" w:hAnsi="標楷體"/>
          <w:b/>
          <w:bCs/>
          <w:color w:val="000000"/>
        </w:rPr>
      </w:pPr>
      <w:r w:rsidRPr="00662331">
        <w:rPr>
          <w:rFonts w:ascii="標楷體" w:eastAsia="標楷體" w:hAnsi="標楷體" w:hint="eastAsia"/>
          <w:b/>
          <w:bCs/>
          <w:color w:val="000000"/>
        </w:rPr>
        <w:t xml:space="preserve">        </w:t>
      </w:r>
    </w:p>
    <w:p w:rsidR="00BD671A" w:rsidRPr="00662331" w:rsidRDefault="00BD671A" w:rsidP="00BD671A">
      <w:pPr>
        <w:spacing w:after="120"/>
        <w:rPr>
          <w:rFonts w:ascii="標楷體" w:eastAsia="標楷體" w:hAnsi="標楷體"/>
          <w:b/>
          <w:bCs/>
          <w:color w:val="000000"/>
        </w:rPr>
        <w:sectPr w:rsidR="00BD671A" w:rsidRPr="00662331" w:rsidSect="00C313D4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BD671A" w:rsidRPr="00662331" w:rsidRDefault="00BD671A" w:rsidP="00BD671A">
      <w:pPr>
        <w:adjustRightInd w:val="0"/>
        <w:snapToGrid w:val="0"/>
        <w:spacing w:after="120"/>
        <w:jc w:val="center"/>
        <w:rPr>
          <w:rFonts w:eastAsia="標楷體"/>
          <w:b/>
          <w:color w:val="000000"/>
          <w:sz w:val="32"/>
          <w:szCs w:val="32"/>
        </w:rPr>
      </w:pPr>
      <w:r w:rsidRPr="00662331">
        <w:rPr>
          <w:rFonts w:eastAsia="標楷體"/>
          <w:b/>
          <w:color w:val="000000"/>
          <w:sz w:val="32"/>
          <w:szCs w:val="32"/>
        </w:rPr>
        <w:lastRenderedPageBreak/>
        <w:t>臺北市國民小學推動</w:t>
      </w:r>
      <w:r w:rsidRPr="00662331">
        <w:rPr>
          <w:rFonts w:eastAsia="標楷體" w:hint="eastAsia"/>
          <w:b/>
          <w:color w:val="000000"/>
          <w:sz w:val="32"/>
          <w:szCs w:val="32"/>
        </w:rPr>
        <w:t>本</w:t>
      </w:r>
      <w:r w:rsidRPr="00662331">
        <w:rPr>
          <w:rFonts w:eastAsia="標楷體"/>
          <w:b/>
          <w:color w:val="000000"/>
          <w:sz w:val="32"/>
          <w:szCs w:val="32"/>
        </w:rPr>
        <w:t>土語言教學研習進修組</w:t>
      </w:r>
    </w:p>
    <w:p w:rsidR="00BD671A" w:rsidRPr="00662331" w:rsidRDefault="00BD671A" w:rsidP="00BD671A">
      <w:pPr>
        <w:adjustRightInd w:val="0"/>
        <w:snapToGrid w:val="0"/>
        <w:spacing w:after="120"/>
        <w:jc w:val="center"/>
        <w:rPr>
          <w:rFonts w:eastAsia="標楷體"/>
          <w:b/>
          <w:color w:val="000000"/>
          <w:sz w:val="32"/>
          <w:szCs w:val="32"/>
        </w:rPr>
      </w:pPr>
      <w:proofErr w:type="gramStart"/>
      <w:r w:rsidRPr="00662331">
        <w:rPr>
          <w:rFonts w:eastAsia="標楷體" w:hint="eastAsia"/>
          <w:b/>
          <w:color w:val="000000"/>
          <w:sz w:val="32"/>
          <w:szCs w:val="32"/>
        </w:rPr>
        <w:t>103</w:t>
      </w:r>
      <w:proofErr w:type="gramEnd"/>
      <w:r w:rsidRPr="00662331">
        <w:rPr>
          <w:rFonts w:eastAsia="標楷體"/>
          <w:b/>
          <w:color w:val="000000"/>
          <w:sz w:val="32"/>
          <w:szCs w:val="32"/>
        </w:rPr>
        <w:t>年度閩南語師資進階研習</w:t>
      </w:r>
      <w:r w:rsidRPr="00662331">
        <w:rPr>
          <w:rFonts w:eastAsia="標楷體"/>
          <w:b/>
          <w:color w:val="000000"/>
          <w:sz w:val="32"/>
          <w:szCs w:val="32"/>
          <w:u w:val="single"/>
        </w:rPr>
        <w:t>暑期班</w:t>
      </w:r>
      <w:r w:rsidRPr="00662331">
        <w:rPr>
          <w:rFonts w:eastAsia="標楷體"/>
          <w:b/>
          <w:color w:val="000000"/>
          <w:sz w:val="32"/>
          <w:szCs w:val="32"/>
        </w:rPr>
        <w:t>實施計畫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一、</w:t>
      </w:r>
      <w:r>
        <w:rPr>
          <w:rFonts w:eastAsia="標楷體"/>
          <w:color w:val="000000"/>
        </w:rPr>
        <w:t>依據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（一）</w:t>
      </w:r>
      <w:r w:rsidRPr="00662331">
        <w:rPr>
          <w:rFonts w:eastAsia="標楷體"/>
          <w:color w:val="000000"/>
        </w:rPr>
        <w:t>臺北市國民小學推動</w:t>
      </w:r>
      <w:r w:rsidRPr="00662331">
        <w:rPr>
          <w:rFonts w:eastAsia="標楷體" w:hint="eastAsia"/>
          <w:color w:val="000000"/>
        </w:rPr>
        <w:t>本</w:t>
      </w:r>
      <w:r w:rsidRPr="00662331">
        <w:rPr>
          <w:rFonts w:eastAsia="標楷體"/>
          <w:color w:val="000000"/>
        </w:rPr>
        <w:t>土語言教學實施計畫。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（二）</w:t>
      </w:r>
      <w:r w:rsidRPr="00662331">
        <w:rPr>
          <w:rFonts w:eastAsia="標楷體"/>
          <w:color w:val="000000"/>
        </w:rPr>
        <w:t>臺北市國民小學推動本土語言教學教師研習進修組</w:t>
      </w:r>
      <w:r w:rsidRPr="00662331">
        <w:rPr>
          <w:rFonts w:eastAsia="標楷體" w:hint="eastAsia"/>
          <w:color w:val="000000"/>
        </w:rPr>
        <w:t>103</w:t>
      </w:r>
      <w:r w:rsidRPr="00662331">
        <w:rPr>
          <w:rFonts w:eastAsia="標楷體"/>
          <w:color w:val="000000"/>
        </w:rPr>
        <w:t>年工作計畫。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二、</w:t>
      </w:r>
      <w:r>
        <w:rPr>
          <w:rFonts w:eastAsia="標楷體"/>
          <w:color w:val="000000"/>
        </w:rPr>
        <w:t>研習目的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（一）</w:t>
      </w:r>
      <w:r w:rsidRPr="00662331">
        <w:rPr>
          <w:rFonts w:eastAsia="標楷體"/>
          <w:color w:val="000000"/>
        </w:rPr>
        <w:t>藉本研習課程，提升教師對本土語言教學的專業知能。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（二）</w:t>
      </w:r>
      <w:r w:rsidRPr="00662331">
        <w:rPr>
          <w:rFonts w:eastAsia="標楷體"/>
          <w:color w:val="000000"/>
        </w:rPr>
        <w:t>提供教師本土語言教學新知與吸收活動設計的能力。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（三）</w:t>
      </w:r>
      <w:r w:rsidRPr="00662331">
        <w:rPr>
          <w:rFonts w:eastAsia="標楷體"/>
          <w:color w:val="000000"/>
        </w:rPr>
        <w:t>培養教師對本土語言教材教法研發與教學活動設計的能力。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（四）</w:t>
      </w:r>
      <w:r w:rsidRPr="00662331">
        <w:rPr>
          <w:rFonts w:eastAsia="標楷體"/>
          <w:color w:val="000000"/>
        </w:rPr>
        <w:t>鼓勵教師體驗本土文化之美，提升教學興趣與研究成效。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（五）</w:t>
      </w:r>
      <w:r w:rsidRPr="00662331">
        <w:rPr>
          <w:rFonts w:eastAsia="標楷體"/>
          <w:color w:val="000000"/>
        </w:rPr>
        <w:t>推廣教育部統一使用之臺灣閩南語羅馬字拼音方案。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三、</w:t>
      </w:r>
      <w:r w:rsidRPr="00662331">
        <w:rPr>
          <w:rFonts w:eastAsia="標楷體"/>
          <w:color w:val="000000"/>
        </w:rPr>
        <w:t>研習對象：本市公私立國民小學</w:t>
      </w:r>
      <w:r w:rsidRPr="00662331">
        <w:rPr>
          <w:rFonts w:eastAsia="標楷體"/>
          <w:color w:val="000000"/>
          <w:spacing w:val="-20"/>
        </w:rPr>
        <w:t>已有閩南語初階證書之</w:t>
      </w:r>
      <w:r w:rsidRPr="00662331">
        <w:rPr>
          <w:rFonts w:eastAsia="標楷體"/>
          <w:color w:val="000000"/>
        </w:rPr>
        <w:t>現職教師</w:t>
      </w:r>
      <w:r w:rsidRPr="00662331">
        <w:rPr>
          <w:rFonts w:eastAsia="標楷體"/>
          <w:color w:val="000000"/>
        </w:rPr>
        <w:t>(</w:t>
      </w:r>
      <w:r w:rsidRPr="00662331">
        <w:rPr>
          <w:rFonts w:eastAsia="標楷體"/>
          <w:color w:val="000000"/>
          <w:u w:val="wave"/>
        </w:rPr>
        <w:t>不包含實習教師</w:t>
      </w:r>
      <w:r w:rsidRPr="00662331">
        <w:rPr>
          <w:rFonts w:eastAsia="標楷體"/>
          <w:color w:val="000000"/>
        </w:rPr>
        <w:t>)</w:t>
      </w:r>
      <w:r w:rsidRPr="00662331">
        <w:rPr>
          <w:rFonts w:eastAsia="標楷體"/>
          <w:color w:val="000000"/>
        </w:rPr>
        <w:t>。</w:t>
      </w:r>
    </w:p>
    <w:p w:rsidR="00BD671A" w:rsidRPr="00555BE5" w:rsidRDefault="00BD671A" w:rsidP="00C313D4">
      <w:pPr>
        <w:spacing w:line="480" w:lineRule="exact"/>
        <w:rPr>
          <w:rFonts w:eastAsia="標楷體"/>
        </w:rPr>
      </w:pPr>
      <w:r w:rsidRPr="00555BE5">
        <w:rPr>
          <w:rFonts w:eastAsia="標楷體" w:hint="eastAsia"/>
        </w:rPr>
        <w:t>四、</w:t>
      </w:r>
      <w:r w:rsidRPr="00555BE5">
        <w:rPr>
          <w:rFonts w:eastAsia="標楷體"/>
        </w:rPr>
        <w:t>實施方式</w:t>
      </w:r>
    </w:p>
    <w:tbl>
      <w:tblPr>
        <w:tblW w:w="5415" w:type="pct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53"/>
        <w:gridCol w:w="2240"/>
        <w:gridCol w:w="3868"/>
        <w:gridCol w:w="1071"/>
        <w:gridCol w:w="1083"/>
        <w:gridCol w:w="1184"/>
      </w:tblGrid>
      <w:tr w:rsidR="00BC3418" w:rsidRPr="00662331" w:rsidTr="000D05BA">
        <w:trPr>
          <w:cantSplit/>
          <w:trHeight w:val="454"/>
          <w:tblHeader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C313D4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313D4">
              <w:rPr>
                <w:rFonts w:eastAsia="標楷體"/>
                <w:color w:val="000000"/>
                <w:szCs w:val="24"/>
              </w:rPr>
              <w:t>研習類別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C313D4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313D4">
              <w:rPr>
                <w:rFonts w:eastAsia="標楷體"/>
                <w:color w:val="000000"/>
                <w:szCs w:val="24"/>
              </w:rPr>
              <w:t>承辦學校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C313D4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313D4">
              <w:rPr>
                <w:rFonts w:eastAsia="標楷體"/>
                <w:color w:val="000000"/>
                <w:szCs w:val="24"/>
              </w:rPr>
              <w:t>預定辦理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C313D4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313D4">
              <w:rPr>
                <w:rFonts w:eastAsia="標楷體"/>
                <w:color w:val="000000"/>
                <w:szCs w:val="24"/>
              </w:rPr>
              <w:t>研習時數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C313D4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313D4">
              <w:rPr>
                <w:rFonts w:eastAsia="標楷體"/>
                <w:color w:val="000000"/>
                <w:szCs w:val="24"/>
              </w:rPr>
              <w:t>參加對象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C313D4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C313D4">
              <w:rPr>
                <w:rFonts w:eastAsia="標楷體"/>
                <w:color w:val="000000"/>
                <w:szCs w:val="24"/>
              </w:rPr>
              <w:t>參加人數</w:t>
            </w:r>
          </w:p>
        </w:tc>
      </w:tr>
      <w:tr w:rsidR="00BC3418" w:rsidRPr="00662331" w:rsidTr="000D05BA">
        <w:trPr>
          <w:cantSplit/>
          <w:trHeight w:val="910"/>
          <w:tblHeader/>
          <w:jc w:val="center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62331">
              <w:rPr>
                <w:rFonts w:eastAsia="標楷體"/>
                <w:color w:val="000000"/>
              </w:rPr>
              <w:t>閩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62331">
              <w:rPr>
                <w:rFonts w:eastAsia="標楷體"/>
                <w:color w:val="000000"/>
              </w:rPr>
              <w:t>南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62331">
              <w:rPr>
                <w:rFonts w:eastAsia="標楷體"/>
                <w:color w:val="000000"/>
              </w:rPr>
              <w:t>語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62331">
              <w:rPr>
                <w:rFonts w:eastAsia="標楷體"/>
                <w:color w:val="000000"/>
              </w:rPr>
              <w:t>進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62331">
              <w:rPr>
                <w:rFonts w:eastAsia="標楷體"/>
                <w:color w:val="000000"/>
              </w:rPr>
              <w:t>階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662331">
              <w:rPr>
                <w:rFonts w:eastAsia="標楷體"/>
                <w:color w:val="000000"/>
                <w:sz w:val="20"/>
              </w:rPr>
              <w:t>第一梯次</w:t>
            </w:r>
            <w:r w:rsidRPr="00662331">
              <w:rPr>
                <w:rFonts w:eastAsia="標楷體" w:hint="eastAsia"/>
                <w:color w:val="000000"/>
                <w:sz w:val="20"/>
              </w:rPr>
              <w:t>-</w:t>
            </w:r>
            <w:r w:rsidRPr="00662331">
              <w:rPr>
                <w:rFonts w:eastAsia="標楷體" w:hint="eastAsia"/>
                <w:color w:val="000000"/>
                <w:sz w:val="20"/>
                <w:u w:val="single"/>
              </w:rPr>
              <w:t>萬福</w:t>
            </w:r>
            <w:r w:rsidRPr="00662331">
              <w:rPr>
                <w:rFonts w:eastAsia="標楷體" w:hint="eastAsia"/>
                <w:color w:val="000000"/>
                <w:sz w:val="20"/>
              </w:rPr>
              <w:t>國小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662331">
              <w:rPr>
                <w:rFonts w:ascii="標楷體" w:eastAsia="標楷體" w:hAnsi="標楷體" w:hint="eastAsia"/>
                <w:color w:val="000000"/>
                <w:sz w:val="20"/>
              </w:rPr>
              <w:t>7/15、7/16、7/17、7/18、7/21、7/22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62331">
              <w:rPr>
                <w:rFonts w:eastAsia="標楷體"/>
                <w:color w:val="000000"/>
              </w:rPr>
              <w:t>36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62331">
              <w:rPr>
                <w:rFonts w:eastAsia="標楷體"/>
                <w:color w:val="000000"/>
              </w:rPr>
              <w:t>小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662331">
              <w:rPr>
                <w:rFonts w:eastAsia="標楷體"/>
                <w:color w:val="000000"/>
              </w:rPr>
              <w:t>時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  <w:sz w:val="22"/>
                <w:szCs w:val="22"/>
              </w:rPr>
            </w:pPr>
            <w:r w:rsidRPr="00662331">
              <w:rPr>
                <w:rFonts w:eastAsia="標楷體"/>
                <w:color w:val="000000"/>
                <w:spacing w:val="-20"/>
              </w:rPr>
              <w:t>已有閩南語初階證書之</w:t>
            </w:r>
            <w:r w:rsidRPr="00662331">
              <w:rPr>
                <w:rFonts w:eastAsia="標楷體"/>
                <w:color w:val="000000"/>
              </w:rPr>
              <w:t>現職教師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62331">
              <w:rPr>
                <w:rFonts w:eastAsia="標楷體"/>
                <w:color w:val="000000"/>
                <w:spacing w:val="-20"/>
              </w:rPr>
              <w:t>每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62331">
              <w:rPr>
                <w:rFonts w:eastAsia="標楷體"/>
                <w:color w:val="000000"/>
                <w:spacing w:val="-20"/>
              </w:rPr>
              <w:t>梯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62331">
              <w:rPr>
                <w:rFonts w:eastAsia="標楷體"/>
                <w:color w:val="000000"/>
                <w:spacing w:val="-20"/>
              </w:rPr>
              <w:t>次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62331">
              <w:rPr>
                <w:rFonts w:eastAsia="標楷體"/>
                <w:color w:val="000000"/>
                <w:spacing w:val="-20"/>
              </w:rPr>
              <w:t>80</w:t>
            </w:r>
          </w:p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662331">
              <w:rPr>
                <w:rFonts w:eastAsia="標楷體"/>
                <w:color w:val="000000"/>
                <w:spacing w:val="-20"/>
              </w:rPr>
              <w:t>人</w:t>
            </w:r>
          </w:p>
        </w:tc>
      </w:tr>
      <w:tr w:rsidR="00BC3418" w:rsidRPr="00662331" w:rsidTr="000D05BA">
        <w:trPr>
          <w:cantSplit/>
          <w:trHeight w:val="1052"/>
          <w:tblHeader/>
          <w:jc w:val="center"/>
        </w:trPr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widowControl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662331">
              <w:rPr>
                <w:rFonts w:eastAsia="標楷體"/>
                <w:color w:val="000000"/>
                <w:sz w:val="20"/>
              </w:rPr>
              <w:t>第二梯次</w:t>
            </w:r>
            <w:r w:rsidRPr="00662331">
              <w:rPr>
                <w:rFonts w:eastAsia="標楷體" w:hint="eastAsia"/>
                <w:color w:val="000000"/>
                <w:sz w:val="20"/>
              </w:rPr>
              <w:t>-</w:t>
            </w:r>
            <w:r w:rsidRPr="00662331">
              <w:rPr>
                <w:rFonts w:eastAsia="標楷體" w:hint="eastAsia"/>
                <w:color w:val="000000"/>
                <w:sz w:val="20"/>
                <w:u w:val="single"/>
              </w:rPr>
              <w:t>明德</w:t>
            </w:r>
            <w:r w:rsidRPr="00662331">
              <w:rPr>
                <w:rFonts w:eastAsia="標楷體" w:hint="eastAsia"/>
                <w:color w:val="000000"/>
                <w:sz w:val="20"/>
              </w:rPr>
              <w:t>國小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662331">
              <w:rPr>
                <w:rFonts w:ascii="標楷體" w:eastAsia="標楷體" w:hAnsi="標楷體" w:hint="eastAsia"/>
                <w:color w:val="000000"/>
                <w:sz w:val="20"/>
              </w:rPr>
              <w:t>8/4、8/5、8/6、8/7、8/8、8/11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widowControl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widowControl/>
              <w:spacing w:line="360" w:lineRule="exact"/>
              <w:rPr>
                <w:rFonts w:eastAsia="標楷體"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71A" w:rsidRPr="00662331" w:rsidRDefault="00BD671A" w:rsidP="009F6CD4">
            <w:pPr>
              <w:widowControl/>
              <w:spacing w:line="360" w:lineRule="exact"/>
              <w:rPr>
                <w:rFonts w:eastAsia="標楷體"/>
                <w:color w:val="000000"/>
                <w:spacing w:val="-20"/>
              </w:rPr>
            </w:pPr>
          </w:p>
        </w:tc>
      </w:tr>
    </w:tbl>
    <w:p w:rsidR="00BD671A" w:rsidRPr="00662331" w:rsidRDefault="00BD671A" w:rsidP="00BD671A">
      <w:pPr>
        <w:spacing w:after="120"/>
        <w:rPr>
          <w:rFonts w:ascii="Arial" w:eastAsia="標楷體" w:hAnsi="Arial"/>
          <w:color w:val="000000"/>
        </w:rPr>
      </w:pPr>
      <w:r w:rsidRPr="00662331">
        <w:rPr>
          <w:rFonts w:ascii="Arial" w:eastAsia="標楷體" w:hAnsi="Arial" w:hint="eastAsia"/>
          <w:color w:val="000000"/>
        </w:rPr>
        <w:t>五、研習內容及課表如下</w:t>
      </w:r>
    </w:p>
    <w:p w:rsidR="00BD671A" w:rsidRPr="00662331" w:rsidRDefault="00BD671A" w:rsidP="00BD671A">
      <w:pPr>
        <w:spacing w:after="120"/>
        <w:rPr>
          <w:rFonts w:ascii="Arial" w:eastAsia="標楷體" w:hAnsi="Arial"/>
          <w:color w:val="000000"/>
        </w:rPr>
      </w:pPr>
      <w:r w:rsidRPr="00662331">
        <w:rPr>
          <w:rFonts w:ascii="Arial" w:eastAsia="標楷體" w:hAnsi="Arial" w:hint="eastAsia"/>
          <w:color w:val="000000"/>
        </w:rPr>
        <w:t>（一）</w:t>
      </w:r>
      <w:r w:rsidRPr="00662331">
        <w:rPr>
          <w:rFonts w:ascii="Arial" w:eastAsia="標楷體" w:hAnsi="Arial" w:hint="eastAsia"/>
          <w:color w:val="000000"/>
          <w:spacing w:val="-20"/>
        </w:rPr>
        <w:t>第一</w:t>
      </w:r>
      <w:r w:rsidRPr="00662331">
        <w:rPr>
          <w:rFonts w:ascii="Arial" w:eastAsia="標楷體" w:hAnsi="Arial" w:hint="eastAsia"/>
          <w:color w:val="000000"/>
        </w:rPr>
        <w:t>梯次－</w:t>
      </w:r>
      <w:r w:rsidRPr="00662331">
        <w:rPr>
          <w:rFonts w:ascii="Arial" w:eastAsia="標楷體" w:hAnsi="Arial" w:hint="eastAsia"/>
          <w:color w:val="000000"/>
          <w:u w:val="single"/>
        </w:rPr>
        <w:t>萬福</w:t>
      </w:r>
      <w:r w:rsidRPr="00662331">
        <w:rPr>
          <w:rFonts w:ascii="Arial" w:eastAsia="標楷體" w:hAnsi="Arial" w:hint="eastAsia"/>
          <w:color w:val="000000"/>
        </w:rPr>
        <w:t>國小</w:t>
      </w: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6"/>
        <w:gridCol w:w="753"/>
        <w:gridCol w:w="622"/>
        <w:gridCol w:w="1008"/>
        <w:gridCol w:w="2124"/>
        <w:gridCol w:w="1042"/>
        <w:gridCol w:w="627"/>
        <w:gridCol w:w="3130"/>
        <w:gridCol w:w="1040"/>
      </w:tblGrid>
      <w:tr w:rsidR="00BD671A" w:rsidRPr="002F268C" w:rsidTr="009F6CD4">
        <w:trPr>
          <w:trHeight w:val="510"/>
          <w:jc w:val="center"/>
        </w:trPr>
        <w:tc>
          <w:tcPr>
            <w:tcW w:w="592" w:type="pct"/>
            <w:gridSpan w:val="2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/>
                <w:color w:val="000000"/>
              </w:rPr>
              <w:t>9</w:t>
            </w:r>
            <w:r w:rsidRPr="002F268C">
              <w:rPr>
                <w:rFonts w:ascii="標楷體" w:eastAsia="標楷體" w:hAnsi="標楷體" w:hint="eastAsia"/>
                <w:color w:val="000000"/>
              </w:rPr>
              <w:t>:</w:t>
            </w:r>
            <w:r w:rsidRPr="002F268C">
              <w:rPr>
                <w:rFonts w:ascii="標楷體" w:eastAsia="標楷體" w:hAnsi="標楷體"/>
                <w:color w:val="000000"/>
              </w:rPr>
              <w:t>0</w:t>
            </w:r>
            <w:r w:rsidRPr="002F268C">
              <w:rPr>
                <w:rFonts w:ascii="標楷體" w:eastAsia="標楷體" w:hAnsi="標楷體" w:hint="eastAsia"/>
                <w:color w:val="000000"/>
              </w:rPr>
              <w:t>0~1</w:t>
            </w:r>
            <w:r w:rsidRPr="002F268C">
              <w:rPr>
                <w:rFonts w:ascii="標楷體" w:eastAsia="標楷體" w:hAnsi="標楷體"/>
                <w:color w:val="000000"/>
              </w:rPr>
              <w:t>2</w:t>
            </w:r>
            <w:r w:rsidRPr="002F268C">
              <w:rPr>
                <w:rFonts w:ascii="標楷體" w:eastAsia="標楷體" w:hAnsi="標楷體" w:hint="eastAsia"/>
                <w:color w:val="000000"/>
              </w:rPr>
              <w:t>:</w:t>
            </w:r>
            <w:r w:rsidRPr="002F268C">
              <w:rPr>
                <w:rFonts w:ascii="標楷體" w:eastAsia="標楷體" w:hAnsi="標楷體"/>
                <w:color w:val="000000"/>
              </w:rPr>
              <w:t>0</w:t>
            </w:r>
            <w:r w:rsidRPr="002F268C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講座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F2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</w:t>
            </w:r>
            <w:r w:rsidRPr="002F268C">
              <w:rPr>
                <w:rFonts w:ascii="標楷體" w:eastAsia="標楷體" w:hAnsi="標楷體" w:hint="eastAsia"/>
                <w:color w:val="000000"/>
              </w:rPr>
              <w:t>:</w:t>
            </w:r>
            <w:r w:rsidRPr="002F2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00</w:t>
            </w:r>
          </w:p>
          <w:p w:rsidR="00BD671A" w:rsidRPr="002F268C" w:rsidRDefault="00BD671A" w:rsidP="009F6CD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/>
                <w:color w:val="000000"/>
              </w:rPr>
              <w:t>13:</w:t>
            </w:r>
            <w:r w:rsidRPr="002F268C">
              <w:rPr>
                <w:rFonts w:ascii="標楷體" w:eastAsia="標楷體" w:hAnsi="標楷體" w:hint="eastAsia"/>
                <w:color w:val="000000"/>
              </w:rPr>
              <w:t>0</w:t>
            </w:r>
            <w:r w:rsidRPr="002F268C">
              <w:rPr>
                <w:rFonts w:ascii="標楷體" w:eastAsia="標楷體" w:hAnsi="標楷體"/>
                <w:color w:val="000000"/>
              </w:rPr>
              <w:t>0~16:</w:t>
            </w:r>
            <w:r w:rsidRPr="002F268C">
              <w:rPr>
                <w:rFonts w:ascii="標楷體" w:eastAsia="標楷體" w:hAnsi="標楷體" w:hint="eastAsia"/>
                <w:color w:val="000000"/>
              </w:rPr>
              <w:t>0</w:t>
            </w:r>
            <w:r w:rsidRPr="002F268C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講座</w:t>
            </w:r>
          </w:p>
        </w:tc>
      </w:tr>
      <w:tr w:rsidR="00BD671A" w:rsidRPr="002F268C" w:rsidTr="009F6CD4">
        <w:trPr>
          <w:cantSplit/>
          <w:trHeight w:val="510"/>
          <w:jc w:val="center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7/15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始業式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音韻結構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徐建華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BD671A" w:rsidRPr="002F268C" w:rsidRDefault="00BD671A" w:rsidP="001D5C6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午</w:t>
            </w:r>
          </w:p>
          <w:p w:rsidR="00BD671A" w:rsidRPr="002F268C" w:rsidRDefault="00BD671A" w:rsidP="001D5C6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餐</w:t>
            </w:r>
          </w:p>
          <w:p w:rsidR="00BD671A" w:rsidRPr="002F268C" w:rsidRDefault="00BD671A" w:rsidP="001D5C6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休</w:t>
            </w:r>
          </w:p>
          <w:p w:rsidR="00BD671A" w:rsidRPr="002F268C" w:rsidRDefault="00BD671A" w:rsidP="001D5C6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息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本土語言傳統說唱藝術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李蕙芳</w:t>
            </w:r>
          </w:p>
        </w:tc>
      </w:tr>
      <w:tr w:rsidR="00BD671A" w:rsidRPr="002F268C" w:rsidTr="009F6CD4">
        <w:trPr>
          <w:cantSplit/>
          <w:trHeight w:val="510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7/16</w:t>
            </w:r>
          </w:p>
        </w:tc>
        <w:tc>
          <w:tcPr>
            <w:tcW w:w="14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音標認識與拼音實作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朱阿莉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從能力指標的轉化談教學評量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  <w:szCs w:val="24"/>
              </w:rPr>
              <w:t>吳美穎</w:t>
            </w:r>
          </w:p>
        </w:tc>
      </w:tr>
      <w:tr w:rsidR="00BD671A" w:rsidRPr="002F268C" w:rsidTr="009F6CD4">
        <w:trPr>
          <w:cantSplit/>
          <w:trHeight w:val="510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28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7/17</w:t>
            </w:r>
          </w:p>
        </w:tc>
        <w:tc>
          <w:tcPr>
            <w:tcW w:w="1439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音標教學</w:t>
            </w:r>
          </w:p>
        </w:tc>
        <w:tc>
          <w:tcPr>
            <w:tcW w:w="47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  <w:szCs w:val="24"/>
              </w:rPr>
              <w:t>許嘉勇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臺灣本土語言教學導論</w:t>
            </w:r>
          </w:p>
        </w:tc>
        <w:tc>
          <w:tcPr>
            <w:tcW w:w="47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陳光憲</w:t>
            </w:r>
          </w:p>
        </w:tc>
      </w:tr>
      <w:tr w:rsidR="00BD671A" w:rsidRPr="002F268C" w:rsidTr="009F6CD4">
        <w:trPr>
          <w:cantSplit/>
          <w:trHeight w:val="336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7/18</w:t>
            </w:r>
          </w:p>
        </w:tc>
        <w:tc>
          <w:tcPr>
            <w:tcW w:w="1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268C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2F268C">
              <w:rPr>
                <w:rFonts w:ascii="標楷體" w:eastAsia="標楷體" w:hAnsi="標楷體" w:hint="eastAsia"/>
                <w:color w:val="000000"/>
              </w:rPr>
              <w:t>語文學概論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盧廣誠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詞彙及語法介紹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盧廣誠</w:t>
            </w:r>
          </w:p>
        </w:tc>
      </w:tr>
      <w:tr w:rsidR="00BD671A" w:rsidRPr="002F268C" w:rsidTr="009F6CD4">
        <w:trPr>
          <w:cantSplit/>
          <w:trHeight w:val="359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2F268C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7/21</w:t>
            </w:r>
          </w:p>
        </w:tc>
        <w:tc>
          <w:tcPr>
            <w:tcW w:w="143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本土語言教材教法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蔡淑惠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本土兒童詩歌介紹與仿作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王金選</w:t>
            </w:r>
          </w:p>
        </w:tc>
      </w:tr>
      <w:tr w:rsidR="00BD671A" w:rsidRPr="002F268C" w:rsidTr="00AA0A3B">
        <w:trPr>
          <w:cantSplit/>
          <w:trHeight w:val="697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7/22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從閩南語話劇談本土語言表演藝術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張瑜琦</w:t>
            </w: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模擬與觀摩教學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2F268C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F268C">
              <w:rPr>
                <w:rFonts w:ascii="標楷體" w:eastAsia="標楷體" w:hAnsi="標楷體" w:hint="eastAsia"/>
                <w:color w:val="000000"/>
              </w:rPr>
              <w:t>紀清珍</w:t>
            </w:r>
          </w:p>
        </w:tc>
      </w:tr>
    </w:tbl>
    <w:p w:rsidR="00BD671A" w:rsidRDefault="00BD671A" w:rsidP="00BD671A">
      <w:pPr>
        <w:spacing w:after="120"/>
        <w:rPr>
          <w:rFonts w:ascii="Arial" w:eastAsia="標楷體" w:hAnsi="Arial"/>
          <w:color w:val="000000"/>
        </w:rPr>
      </w:pPr>
    </w:p>
    <w:p w:rsidR="00BD671A" w:rsidRDefault="00BD671A" w:rsidP="00BD671A">
      <w:pPr>
        <w:spacing w:after="120"/>
        <w:rPr>
          <w:rFonts w:ascii="Arial" w:eastAsia="標楷體" w:hAnsi="Arial"/>
          <w:color w:val="000000"/>
        </w:rPr>
      </w:pPr>
    </w:p>
    <w:p w:rsidR="00BD671A" w:rsidRPr="00662331" w:rsidRDefault="00BD671A" w:rsidP="00BD671A">
      <w:pPr>
        <w:spacing w:after="120"/>
        <w:rPr>
          <w:rFonts w:ascii="Arial" w:eastAsia="標楷體" w:hAnsi="Arial"/>
          <w:color w:val="000000"/>
        </w:rPr>
      </w:pPr>
      <w:r w:rsidRPr="00662331">
        <w:rPr>
          <w:rFonts w:ascii="Arial" w:eastAsia="標楷體" w:hAnsi="Arial" w:hint="eastAsia"/>
          <w:color w:val="000000"/>
        </w:rPr>
        <w:lastRenderedPageBreak/>
        <w:t>（二）</w:t>
      </w:r>
      <w:r w:rsidRPr="00662331">
        <w:rPr>
          <w:rFonts w:ascii="Arial" w:eastAsia="標楷體" w:hAnsi="Arial" w:hint="eastAsia"/>
          <w:color w:val="000000"/>
          <w:spacing w:val="-20"/>
        </w:rPr>
        <w:t>第二</w:t>
      </w:r>
      <w:proofErr w:type="gramStart"/>
      <w:r w:rsidRPr="00662331">
        <w:rPr>
          <w:rFonts w:ascii="Arial" w:eastAsia="標楷體" w:hAnsi="Arial" w:hint="eastAsia"/>
          <w:color w:val="000000"/>
        </w:rPr>
        <w:t>梯次－</w:t>
      </w:r>
      <w:r w:rsidRPr="00662331">
        <w:rPr>
          <w:rFonts w:eastAsia="標楷體" w:hint="eastAsia"/>
          <w:color w:val="000000"/>
          <w:szCs w:val="24"/>
          <w:u w:val="single"/>
        </w:rPr>
        <w:t>明德</w:t>
      </w:r>
      <w:r w:rsidRPr="00662331">
        <w:rPr>
          <w:rFonts w:ascii="Arial" w:eastAsia="標楷體" w:hAnsi="Arial" w:hint="eastAsia"/>
          <w:color w:val="000000"/>
        </w:rPr>
        <w:t>國</w:t>
      </w:r>
      <w:proofErr w:type="gramEnd"/>
      <w:r w:rsidRPr="00662331">
        <w:rPr>
          <w:rFonts w:ascii="Arial" w:eastAsia="標楷體" w:hAnsi="Arial" w:hint="eastAsia"/>
          <w:color w:val="000000"/>
        </w:rPr>
        <w:t>小</w:t>
      </w: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6"/>
        <w:gridCol w:w="753"/>
        <w:gridCol w:w="622"/>
        <w:gridCol w:w="1008"/>
        <w:gridCol w:w="2124"/>
        <w:gridCol w:w="1042"/>
        <w:gridCol w:w="627"/>
        <w:gridCol w:w="3130"/>
        <w:gridCol w:w="1040"/>
      </w:tblGrid>
      <w:tr w:rsidR="00BD671A" w:rsidRPr="008E31D1" w:rsidTr="009F6CD4">
        <w:trPr>
          <w:trHeight w:val="510"/>
          <w:jc w:val="center"/>
        </w:trPr>
        <w:tc>
          <w:tcPr>
            <w:tcW w:w="592" w:type="pct"/>
            <w:gridSpan w:val="2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/>
                <w:color w:val="000000"/>
              </w:rPr>
              <w:t>9</w:t>
            </w:r>
            <w:r w:rsidRPr="008E31D1">
              <w:rPr>
                <w:rFonts w:ascii="標楷體" w:eastAsia="標楷體" w:hAnsi="標楷體" w:hint="eastAsia"/>
                <w:color w:val="000000"/>
              </w:rPr>
              <w:t>:</w:t>
            </w:r>
            <w:r w:rsidRPr="008E31D1">
              <w:rPr>
                <w:rFonts w:ascii="標楷體" w:eastAsia="標楷體" w:hAnsi="標楷體"/>
                <w:color w:val="000000"/>
              </w:rPr>
              <w:t>0</w:t>
            </w:r>
            <w:r w:rsidRPr="008E31D1">
              <w:rPr>
                <w:rFonts w:ascii="標楷體" w:eastAsia="標楷體" w:hAnsi="標楷體" w:hint="eastAsia"/>
                <w:color w:val="000000"/>
              </w:rPr>
              <w:t>0~1</w:t>
            </w:r>
            <w:r w:rsidRPr="008E31D1">
              <w:rPr>
                <w:rFonts w:ascii="標楷體" w:eastAsia="標楷體" w:hAnsi="標楷體"/>
                <w:color w:val="000000"/>
              </w:rPr>
              <w:t>2</w:t>
            </w:r>
            <w:r w:rsidRPr="008E31D1">
              <w:rPr>
                <w:rFonts w:ascii="標楷體" w:eastAsia="標楷體" w:hAnsi="標楷體" w:hint="eastAsia"/>
                <w:color w:val="000000"/>
              </w:rPr>
              <w:t>:</w:t>
            </w:r>
            <w:r w:rsidRPr="008E31D1">
              <w:rPr>
                <w:rFonts w:ascii="標楷體" w:eastAsia="標楷體" w:hAnsi="標楷體"/>
                <w:color w:val="000000"/>
              </w:rPr>
              <w:t>0</w:t>
            </w:r>
            <w:r w:rsidRPr="008E31D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講座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E31D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</w:t>
            </w:r>
            <w:r w:rsidRPr="008E31D1">
              <w:rPr>
                <w:rFonts w:ascii="標楷體" w:eastAsia="標楷體" w:hAnsi="標楷體" w:hint="eastAsia"/>
                <w:color w:val="000000"/>
              </w:rPr>
              <w:t>:</w:t>
            </w:r>
            <w:r w:rsidRPr="008E31D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00</w:t>
            </w:r>
          </w:p>
          <w:p w:rsidR="00BD671A" w:rsidRPr="008E31D1" w:rsidRDefault="00BD671A" w:rsidP="009F6CD4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/>
                <w:color w:val="000000"/>
              </w:rPr>
              <w:t>13:</w:t>
            </w:r>
            <w:r w:rsidRPr="008E31D1">
              <w:rPr>
                <w:rFonts w:ascii="標楷體" w:eastAsia="標楷體" w:hAnsi="標楷體" w:hint="eastAsia"/>
                <w:color w:val="000000"/>
              </w:rPr>
              <w:t>0</w:t>
            </w:r>
            <w:r w:rsidRPr="008E31D1">
              <w:rPr>
                <w:rFonts w:ascii="標楷體" w:eastAsia="標楷體" w:hAnsi="標楷體"/>
                <w:color w:val="000000"/>
              </w:rPr>
              <w:t>0~16:</w:t>
            </w:r>
            <w:r w:rsidRPr="008E31D1">
              <w:rPr>
                <w:rFonts w:ascii="標楷體" w:eastAsia="標楷體" w:hAnsi="標楷體" w:hint="eastAsia"/>
                <w:color w:val="000000"/>
              </w:rPr>
              <w:t>0</w:t>
            </w:r>
            <w:r w:rsidRPr="008E31D1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講座</w:t>
            </w:r>
          </w:p>
        </w:tc>
      </w:tr>
      <w:tr w:rsidR="00BD671A" w:rsidRPr="008E31D1" w:rsidTr="009F6CD4">
        <w:trPr>
          <w:cantSplit/>
          <w:trHeight w:val="510"/>
          <w:jc w:val="center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8E31D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286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8/4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始業式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音韻結構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徐建華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BD671A" w:rsidRPr="008E31D1" w:rsidRDefault="00BD671A" w:rsidP="008E31D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午</w:t>
            </w:r>
          </w:p>
          <w:p w:rsidR="00BD671A" w:rsidRPr="008E31D1" w:rsidRDefault="00BD671A" w:rsidP="008E31D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餐</w:t>
            </w:r>
          </w:p>
          <w:p w:rsidR="00BD671A" w:rsidRPr="008E31D1" w:rsidRDefault="00BD671A" w:rsidP="008E31D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休</w:t>
            </w:r>
          </w:p>
          <w:p w:rsidR="00BD671A" w:rsidRPr="008E31D1" w:rsidRDefault="00BD671A" w:rsidP="008E31D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息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本土語言傳統說唱藝術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李蕙芳</w:t>
            </w:r>
          </w:p>
        </w:tc>
      </w:tr>
      <w:tr w:rsidR="00BD671A" w:rsidRPr="008E31D1" w:rsidTr="009F6CD4">
        <w:trPr>
          <w:cantSplit/>
          <w:trHeight w:val="510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8/5</w:t>
            </w:r>
          </w:p>
        </w:tc>
        <w:tc>
          <w:tcPr>
            <w:tcW w:w="14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音標認識與拼音實作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朱阿莉</w:t>
            </w:r>
          </w:p>
        </w:tc>
        <w:tc>
          <w:tcPr>
            <w:tcW w:w="288" w:type="pct"/>
            <w:vMerge/>
            <w:shd w:val="clear" w:color="auto" w:fill="auto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從能力指標的轉化談教學評量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  <w:szCs w:val="24"/>
              </w:rPr>
              <w:t>吳美穎</w:t>
            </w:r>
          </w:p>
        </w:tc>
      </w:tr>
      <w:tr w:rsidR="00BD671A" w:rsidRPr="008E31D1" w:rsidTr="009F6CD4">
        <w:trPr>
          <w:cantSplit/>
          <w:trHeight w:val="510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286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8/6</w:t>
            </w:r>
          </w:p>
        </w:tc>
        <w:tc>
          <w:tcPr>
            <w:tcW w:w="1439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音標教學</w:t>
            </w:r>
          </w:p>
        </w:tc>
        <w:tc>
          <w:tcPr>
            <w:tcW w:w="47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  <w:szCs w:val="24"/>
              </w:rPr>
              <w:t>許嘉勇</w:t>
            </w:r>
          </w:p>
        </w:tc>
        <w:tc>
          <w:tcPr>
            <w:tcW w:w="288" w:type="pct"/>
            <w:vMerge/>
            <w:shd w:val="clear" w:color="auto" w:fill="auto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臺灣本土語言教學導論</w:t>
            </w:r>
          </w:p>
        </w:tc>
        <w:tc>
          <w:tcPr>
            <w:tcW w:w="47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陳光憲</w:t>
            </w:r>
          </w:p>
        </w:tc>
      </w:tr>
      <w:tr w:rsidR="00BD671A" w:rsidRPr="008E31D1" w:rsidTr="009F6CD4">
        <w:trPr>
          <w:cantSplit/>
          <w:trHeight w:val="336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8/7</w:t>
            </w:r>
          </w:p>
        </w:tc>
        <w:tc>
          <w:tcPr>
            <w:tcW w:w="14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8E31D1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8E31D1">
              <w:rPr>
                <w:rFonts w:ascii="標楷體" w:eastAsia="標楷體" w:hAnsi="標楷體" w:hint="eastAsia"/>
                <w:color w:val="000000"/>
              </w:rPr>
              <w:t>語文學概論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盧廣誠</w:t>
            </w:r>
          </w:p>
        </w:tc>
        <w:tc>
          <w:tcPr>
            <w:tcW w:w="288" w:type="pct"/>
            <w:vMerge/>
            <w:shd w:val="clear" w:color="auto" w:fill="auto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詞彙及語法介紹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盧廣誠</w:t>
            </w:r>
          </w:p>
        </w:tc>
      </w:tr>
      <w:tr w:rsidR="00BD671A" w:rsidRPr="008E31D1" w:rsidTr="009F6CD4">
        <w:trPr>
          <w:cantSplit/>
          <w:trHeight w:val="359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8/8</w:t>
            </w:r>
          </w:p>
        </w:tc>
        <w:tc>
          <w:tcPr>
            <w:tcW w:w="143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本土語言教材教法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蔡淑惠</w:t>
            </w:r>
          </w:p>
        </w:tc>
        <w:tc>
          <w:tcPr>
            <w:tcW w:w="288" w:type="pct"/>
            <w:vMerge/>
            <w:shd w:val="clear" w:color="auto" w:fill="auto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本土兒童詩歌介紹與仿作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王金選</w:t>
            </w:r>
          </w:p>
        </w:tc>
      </w:tr>
      <w:tr w:rsidR="00BD671A" w:rsidRPr="008E31D1" w:rsidTr="009F6CD4">
        <w:trPr>
          <w:cantSplit/>
          <w:trHeight w:val="521"/>
          <w:jc w:val="center"/>
        </w:trPr>
        <w:tc>
          <w:tcPr>
            <w:tcW w:w="246" w:type="pct"/>
            <w:vMerge/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8E31D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8/11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從閩南語話劇談本土語言表演藝術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張瑜琦</w:t>
            </w: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模擬與觀摩教學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71A" w:rsidRPr="008E31D1" w:rsidRDefault="00BD671A" w:rsidP="009F6CD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E31D1">
              <w:rPr>
                <w:rFonts w:ascii="標楷體" w:eastAsia="標楷體" w:hAnsi="標楷體" w:hint="eastAsia"/>
                <w:color w:val="000000"/>
              </w:rPr>
              <w:t>紀清珍</w:t>
            </w:r>
          </w:p>
        </w:tc>
      </w:tr>
    </w:tbl>
    <w:p w:rsidR="00BD671A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六</w:t>
      </w:r>
      <w:r w:rsidRPr="00662331">
        <w:rPr>
          <w:rFonts w:eastAsia="標楷體" w:hint="eastAsia"/>
          <w:color w:val="000000"/>
        </w:rPr>
        <w:t>、</w:t>
      </w:r>
      <w:r>
        <w:rPr>
          <w:rFonts w:eastAsia="標楷體"/>
          <w:color w:val="000000"/>
        </w:rPr>
        <w:t>研習方式</w:t>
      </w:r>
    </w:p>
    <w:p w:rsidR="00BD671A" w:rsidRPr="00662331" w:rsidRDefault="00BD671A" w:rsidP="00C313D4">
      <w:pPr>
        <w:spacing w:line="480" w:lineRule="exact"/>
        <w:ind w:left="708" w:hangingChars="295" w:hanging="708"/>
        <w:rPr>
          <w:rFonts w:eastAsia="標楷體"/>
          <w:color w:val="000000"/>
        </w:rPr>
      </w:pPr>
      <w:r w:rsidRPr="00662331">
        <w:rPr>
          <w:rFonts w:eastAsia="標楷體"/>
          <w:color w:val="000000"/>
        </w:rPr>
        <w:t>（一）依本局排定參與研習之教師，請自行上教師中心網站各校報名處報名，研習期間並以公假方式辦理，全程參與研習者，由教育局核發研習證書。未全程參與者，由承辦學校核實發予研習時數證明。</w:t>
      </w:r>
    </w:p>
    <w:p w:rsidR="00BD671A" w:rsidRPr="00662331" w:rsidRDefault="00BD671A" w:rsidP="00C313D4">
      <w:pPr>
        <w:spacing w:line="480" w:lineRule="exact"/>
        <w:ind w:left="708" w:hangingChars="295" w:hanging="708"/>
        <w:rPr>
          <w:rFonts w:eastAsia="標楷體"/>
          <w:color w:val="000000"/>
        </w:rPr>
      </w:pPr>
      <w:r w:rsidRPr="00662331">
        <w:rPr>
          <w:rFonts w:eastAsia="標楷體"/>
          <w:color w:val="000000"/>
        </w:rPr>
        <w:t>（二）參加本活動教師返校後，應利用時間對校內教師做經驗分享，並有義務擔任本土語言教師。</w:t>
      </w:r>
    </w:p>
    <w:p w:rsidR="00BD671A" w:rsidRPr="00662331" w:rsidRDefault="00BD671A" w:rsidP="00C313D4">
      <w:pPr>
        <w:spacing w:line="480" w:lineRule="exact"/>
        <w:ind w:left="708" w:hangingChars="295" w:hanging="70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（三）</w:t>
      </w:r>
      <w:r w:rsidRPr="00662331">
        <w:rPr>
          <w:rFonts w:eastAsia="標楷體"/>
          <w:color w:val="000000"/>
        </w:rPr>
        <w:t>已參加過本市進階</w:t>
      </w:r>
      <w:r w:rsidRPr="00662331">
        <w:rPr>
          <w:rFonts w:eastAsia="標楷體"/>
          <w:color w:val="000000"/>
        </w:rPr>
        <w:t>9</w:t>
      </w:r>
      <w:r w:rsidRPr="00662331">
        <w:rPr>
          <w:rFonts w:eastAsia="標楷體"/>
          <w:color w:val="000000"/>
        </w:rPr>
        <w:t>小時研習課程之教師，</w:t>
      </w:r>
      <w:proofErr w:type="gramStart"/>
      <w:r w:rsidRPr="00662331">
        <w:rPr>
          <w:rFonts w:eastAsia="標楷體"/>
          <w:color w:val="000000"/>
        </w:rPr>
        <w:t>採</w:t>
      </w:r>
      <w:proofErr w:type="gramEnd"/>
      <w:r w:rsidRPr="00662331">
        <w:rPr>
          <w:rFonts w:eastAsia="標楷體"/>
          <w:color w:val="000000"/>
        </w:rPr>
        <w:t>補訓</w:t>
      </w:r>
      <w:r w:rsidRPr="00662331">
        <w:rPr>
          <w:rFonts w:eastAsia="標楷體"/>
          <w:color w:val="000000"/>
        </w:rPr>
        <w:t>27</w:t>
      </w:r>
      <w:r w:rsidRPr="00662331">
        <w:rPr>
          <w:rFonts w:eastAsia="標楷體"/>
          <w:color w:val="000000"/>
        </w:rPr>
        <w:t>小時研習課程方式辦理，課程內容開放自由選擇；餘類推。</w:t>
      </w:r>
    </w:p>
    <w:p w:rsidR="00BD671A" w:rsidRPr="00662331" w:rsidRDefault="00BD671A" w:rsidP="00C313D4">
      <w:pPr>
        <w:spacing w:line="480" w:lineRule="exac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 w:rsidRPr="00662331">
        <w:rPr>
          <w:rFonts w:eastAsia="標楷體" w:hint="eastAsia"/>
          <w:color w:val="000000"/>
        </w:rPr>
        <w:t>（四）研習單位不提供午餐，</w:t>
      </w:r>
      <w:r w:rsidRPr="00662331">
        <w:rPr>
          <w:rFonts w:ascii="標楷體" w:eastAsia="標楷體" w:hAnsi="標楷體" w:hint="eastAsia"/>
          <w:color w:val="000000"/>
          <w:szCs w:val="24"/>
        </w:rPr>
        <w:t>請學員午餐自理。</w:t>
      </w:r>
    </w:p>
    <w:p w:rsidR="00BD671A" w:rsidRPr="00662331" w:rsidRDefault="00BD671A" w:rsidP="00C313D4">
      <w:pPr>
        <w:spacing w:line="480" w:lineRule="exac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>（五）承辦</w:t>
      </w:r>
      <w:r w:rsidRPr="00902619">
        <w:rPr>
          <w:rFonts w:eastAsia="標楷體" w:hint="eastAsia"/>
          <w:color w:val="000000"/>
        </w:rPr>
        <w:t>學校</w:t>
      </w:r>
      <w:r w:rsidRPr="00662331">
        <w:rPr>
          <w:rFonts w:ascii="標楷體" w:eastAsia="標楷體" w:hAnsi="標楷體" w:hint="eastAsia"/>
          <w:color w:val="000000"/>
          <w:szCs w:val="24"/>
        </w:rPr>
        <w:t>不提供停車位，請搭乘大眾運輸工具。</w:t>
      </w:r>
    </w:p>
    <w:p w:rsidR="00BD671A" w:rsidRPr="00902619" w:rsidRDefault="00BD671A" w:rsidP="00C313D4">
      <w:pPr>
        <w:spacing w:line="480" w:lineRule="exact"/>
        <w:ind w:left="708" w:hangingChars="295" w:hanging="708"/>
        <w:rPr>
          <w:rFonts w:ascii="標楷體" w:eastAsia="標楷體" w:hAnsi="標楷體"/>
          <w:color w:val="000000"/>
          <w:szCs w:val="24"/>
        </w:rPr>
      </w:pPr>
      <w:r w:rsidRPr="00662331">
        <w:rPr>
          <w:rFonts w:ascii="標楷體" w:eastAsia="標楷體" w:hAnsi="標楷體" w:hint="eastAsia"/>
          <w:color w:val="000000"/>
          <w:szCs w:val="24"/>
        </w:rPr>
        <w:t>（六）如遇</w:t>
      </w:r>
      <w:r w:rsidRPr="00902619">
        <w:rPr>
          <w:rFonts w:eastAsia="標楷體" w:hint="eastAsia"/>
          <w:color w:val="000000"/>
        </w:rPr>
        <w:t>自然災害</w:t>
      </w:r>
      <w:r>
        <w:rPr>
          <w:rFonts w:ascii="標楷體" w:eastAsia="標楷體" w:hAnsi="標楷體" w:hint="eastAsia"/>
          <w:color w:val="000000"/>
          <w:szCs w:val="24"/>
        </w:rPr>
        <w:t>或不可抗力之因素，依照行政院人事行政局公告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辦理停班停課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相</w:t>
      </w:r>
      <w:r w:rsidRPr="00662331">
        <w:rPr>
          <w:rFonts w:ascii="標楷體" w:eastAsia="標楷體" w:hAnsi="標楷體" w:hint="eastAsia"/>
          <w:color w:val="000000"/>
          <w:szCs w:val="24"/>
        </w:rPr>
        <w:t>關事宜，後續補課問題，將另行於學校網頁上公告通知，恕</w:t>
      </w:r>
      <w:proofErr w:type="gramStart"/>
      <w:r w:rsidRPr="00662331">
        <w:rPr>
          <w:rFonts w:ascii="標楷體" w:eastAsia="標楷體" w:hAnsi="標楷體" w:hint="eastAsia"/>
          <w:color w:val="000000"/>
          <w:szCs w:val="24"/>
        </w:rPr>
        <w:t>不</w:t>
      </w:r>
      <w:proofErr w:type="gramEnd"/>
      <w:r w:rsidRPr="00662331">
        <w:rPr>
          <w:rFonts w:ascii="標楷體" w:eastAsia="標楷體" w:hAnsi="標楷體" w:hint="eastAsia"/>
          <w:color w:val="000000"/>
          <w:szCs w:val="24"/>
        </w:rPr>
        <w:t>個別通知。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七</w:t>
      </w:r>
      <w:r w:rsidRPr="00662331">
        <w:rPr>
          <w:rFonts w:eastAsia="標楷體" w:hint="eastAsia"/>
          <w:color w:val="000000"/>
        </w:rPr>
        <w:t>、</w:t>
      </w:r>
      <w:r w:rsidRPr="00662331">
        <w:rPr>
          <w:rFonts w:eastAsia="標楷體"/>
          <w:color w:val="000000"/>
        </w:rPr>
        <w:t>預期成果：透過研習進修、實作分享與經驗交流增進教師本土語言教學專業知能成長。</w:t>
      </w:r>
    </w:p>
    <w:p w:rsidR="00BD671A" w:rsidRPr="00662331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八</w:t>
      </w:r>
      <w:r w:rsidRPr="00662331">
        <w:rPr>
          <w:rFonts w:eastAsia="標楷體" w:hint="eastAsia"/>
          <w:color w:val="000000"/>
        </w:rPr>
        <w:t>、</w:t>
      </w:r>
      <w:r w:rsidRPr="00662331">
        <w:rPr>
          <w:rFonts w:eastAsia="標楷體"/>
          <w:color w:val="000000"/>
        </w:rPr>
        <w:t>獎勵：本土語言教學研習承辦學校有功人員由教育局從優敘獎。</w:t>
      </w:r>
    </w:p>
    <w:p w:rsidR="00BD671A" w:rsidRDefault="00BD671A" w:rsidP="00C313D4">
      <w:pPr>
        <w:spacing w:line="48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九</w:t>
      </w:r>
      <w:r w:rsidRPr="00662331">
        <w:rPr>
          <w:rFonts w:eastAsia="標楷體" w:hint="eastAsia"/>
          <w:color w:val="000000"/>
        </w:rPr>
        <w:t>、其他：相關工作人員加班時數不受每月</w:t>
      </w:r>
      <w:r w:rsidRPr="00662331">
        <w:rPr>
          <w:rFonts w:eastAsia="標楷體" w:hint="eastAsia"/>
          <w:color w:val="000000"/>
        </w:rPr>
        <w:t>20</w:t>
      </w:r>
      <w:r w:rsidRPr="00662331">
        <w:rPr>
          <w:rFonts w:eastAsia="標楷體" w:hint="eastAsia"/>
          <w:color w:val="000000"/>
        </w:rPr>
        <w:t>小時之限制。</w:t>
      </w:r>
    </w:p>
    <w:p w:rsidR="00BD671A" w:rsidRPr="00E64F8C" w:rsidRDefault="00BD671A" w:rsidP="00C313D4">
      <w:pPr>
        <w:spacing w:line="480" w:lineRule="exact"/>
        <w:rPr>
          <w:rFonts w:eastAsia="標楷體"/>
          <w:color w:val="000000"/>
        </w:rPr>
      </w:pPr>
      <w:r w:rsidRPr="00E64F8C">
        <w:rPr>
          <w:rFonts w:eastAsia="標楷體" w:hint="eastAsia"/>
          <w:color w:val="000000"/>
        </w:rPr>
        <w:t>十、經費：由教育局相關年度預算經費支付。</w:t>
      </w:r>
    </w:p>
    <w:p w:rsidR="00BD671A" w:rsidRPr="00662331" w:rsidRDefault="00BD671A" w:rsidP="00C313D4">
      <w:pPr>
        <w:spacing w:line="480" w:lineRule="exact"/>
        <w:rPr>
          <w:color w:val="000000"/>
        </w:rPr>
      </w:pPr>
      <w:r w:rsidRPr="00662331">
        <w:rPr>
          <w:rFonts w:eastAsia="標楷體"/>
          <w:color w:val="000000"/>
        </w:rPr>
        <w:t>十</w:t>
      </w:r>
      <w:r>
        <w:rPr>
          <w:rFonts w:eastAsia="標楷體" w:hint="eastAsia"/>
          <w:color w:val="000000"/>
        </w:rPr>
        <w:t>一</w:t>
      </w:r>
      <w:r w:rsidRPr="00662331">
        <w:rPr>
          <w:rFonts w:eastAsia="標楷體"/>
          <w:color w:val="000000"/>
        </w:rPr>
        <w:t>、本計畫陳臺北市政府教育局核可，核撥經費後實施，修正時亦同。</w:t>
      </w:r>
    </w:p>
    <w:p w:rsidR="00855E77" w:rsidRPr="00BD671A" w:rsidRDefault="00855E77" w:rsidP="00BD671A">
      <w:bookmarkStart w:id="0" w:name="_GoBack"/>
      <w:bookmarkEnd w:id="0"/>
    </w:p>
    <w:sectPr w:rsidR="00855E77" w:rsidRPr="00BD671A" w:rsidSect="00C313D4">
      <w:footerReference w:type="even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90" w:rsidRDefault="00453590" w:rsidP="00ED3F80">
      <w:r>
        <w:separator/>
      </w:r>
    </w:p>
  </w:endnote>
  <w:endnote w:type="continuationSeparator" w:id="0">
    <w:p w:rsidR="00453590" w:rsidRDefault="00453590" w:rsidP="00ED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1A" w:rsidRDefault="00BD671A" w:rsidP="00446E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671A" w:rsidRDefault="00BD671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71A" w:rsidRDefault="00BD671A" w:rsidP="00446E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13D4">
      <w:rPr>
        <w:rStyle w:val="a7"/>
        <w:noProof/>
      </w:rPr>
      <w:t>1</w:t>
    </w:r>
    <w:r>
      <w:rPr>
        <w:rStyle w:val="a7"/>
      </w:rPr>
      <w:fldChar w:fldCharType="end"/>
    </w:r>
  </w:p>
  <w:p w:rsidR="00BD671A" w:rsidRDefault="00BD671A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80" w:rsidRDefault="00ED3F80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3F80" w:rsidRDefault="00ED3F80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F80" w:rsidRDefault="00ED3F80" w:rsidP="000F53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5E59">
      <w:rPr>
        <w:rStyle w:val="a7"/>
        <w:noProof/>
      </w:rPr>
      <w:t>4</w:t>
    </w:r>
    <w:r>
      <w:rPr>
        <w:rStyle w:val="a7"/>
      </w:rPr>
      <w:fldChar w:fldCharType="end"/>
    </w:r>
  </w:p>
  <w:p w:rsidR="00ED3F80" w:rsidRDefault="00ED3F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90" w:rsidRDefault="00453590" w:rsidP="00ED3F80">
      <w:r>
        <w:separator/>
      </w:r>
    </w:p>
  </w:footnote>
  <w:footnote w:type="continuationSeparator" w:id="0">
    <w:p w:rsidR="00453590" w:rsidRDefault="00453590" w:rsidP="00ED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72293"/>
    <w:multiLevelType w:val="hybridMultilevel"/>
    <w:tmpl w:val="7FAA1E82"/>
    <w:lvl w:ilvl="0" w:tplc="D7F8EEE2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F099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F0647B2">
      <w:start w:val="1"/>
      <w:numFmt w:val="taiwaneseCountingThousand"/>
      <w:lvlText w:val="（%3）"/>
      <w:lvlJc w:val="right"/>
      <w:pPr>
        <w:tabs>
          <w:tab w:val="num" w:pos="1440"/>
        </w:tabs>
        <w:ind w:left="1440" w:hanging="4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A2531E5"/>
    <w:multiLevelType w:val="hybridMultilevel"/>
    <w:tmpl w:val="45D8F7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0D6321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C757690"/>
    <w:multiLevelType w:val="hybridMultilevel"/>
    <w:tmpl w:val="EFD672BA"/>
    <w:lvl w:ilvl="0" w:tplc="968853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1E89B9C">
      <w:start w:val="1"/>
      <w:numFmt w:val="taiwaneseCountingThousand"/>
      <w:lvlText w:val="（%2）"/>
      <w:lvlJc w:val="left"/>
      <w:pPr>
        <w:tabs>
          <w:tab w:val="num" w:pos="1504"/>
        </w:tabs>
        <w:ind w:left="1504" w:hanging="964"/>
      </w:pPr>
      <w:rPr>
        <w:rFonts w:hint="eastAsia"/>
        <w:lang w:val="en-US"/>
      </w:rPr>
    </w:lvl>
    <w:lvl w:ilvl="2" w:tplc="20D6321A">
      <w:start w:val="1"/>
      <w:numFmt w:val="taiwaneseCountingThousand"/>
      <w:lvlText w:val="（%3）"/>
      <w:lvlJc w:val="left"/>
      <w:pPr>
        <w:tabs>
          <w:tab w:val="num" w:pos="1924"/>
        </w:tabs>
        <w:ind w:left="1924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26"/>
    <w:rsid w:val="000D05BA"/>
    <w:rsid w:val="001D5C63"/>
    <w:rsid w:val="002D6EA0"/>
    <w:rsid w:val="002F268C"/>
    <w:rsid w:val="0030522D"/>
    <w:rsid w:val="003A7AEE"/>
    <w:rsid w:val="00453590"/>
    <w:rsid w:val="004A5381"/>
    <w:rsid w:val="004F7BAB"/>
    <w:rsid w:val="005D3FF5"/>
    <w:rsid w:val="00685E59"/>
    <w:rsid w:val="00855E77"/>
    <w:rsid w:val="008E31D1"/>
    <w:rsid w:val="00AA0A3B"/>
    <w:rsid w:val="00BC3418"/>
    <w:rsid w:val="00BD671A"/>
    <w:rsid w:val="00C313D4"/>
    <w:rsid w:val="00CB3189"/>
    <w:rsid w:val="00DB4F26"/>
    <w:rsid w:val="00DD44B8"/>
    <w:rsid w:val="00EB499F"/>
    <w:rsid w:val="00ED3F80"/>
    <w:rsid w:val="00E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8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F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D3F80"/>
    <w:rPr>
      <w:sz w:val="20"/>
      <w:szCs w:val="20"/>
    </w:rPr>
  </w:style>
  <w:style w:type="paragraph" w:styleId="a5">
    <w:name w:val="footer"/>
    <w:basedOn w:val="a"/>
    <w:link w:val="a6"/>
    <w:unhideWhenUsed/>
    <w:rsid w:val="00ED3F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D3F80"/>
    <w:rPr>
      <w:sz w:val="20"/>
      <w:szCs w:val="20"/>
    </w:rPr>
  </w:style>
  <w:style w:type="character" w:styleId="a7">
    <w:name w:val="page number"/>
    <w:basedOn w:val="a0"/>
    <w:rsid w:val="00ED3F80"/>
  </w:style>
  <w:style w:type="paragraph" w:styleId="a8">
    <w:name w:val="annotation text"/>
    <w:basedOn w:val="a"/>
    <w:link w:val="a9"/>
    <w:semiHidden/>
    <w:rsid w:val="00ED3F80"/>
  </w:style>
  <w:style w:type="character" w:customStyle="1" w:styleId="a9">
    <w:name w:val="註解文字 字元"/>
    <w:basedOn w:val="a0"/>
    <w:link w:val="a8"/>
    <w:semiHidden/>
    <w:rsid w:val="00ED3F80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8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F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D3F80"/>
    <w:rPr>
      <w:sz w:val="20"/>
      <w:szCs w:val="20"/>
    </w:rPr>
  </w:style>
  <w:style w:type="paragraph" w:styleId="a5">
    <w:name w:val="footer"/>
    <w:basedOn w:val="a"/>
    <w:link w:val="a6"/>
    <w:unhideWhenUsed/>
    <w:rsid w:val="00ED3F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ED3F80"/>
    <w:rPr>
      <w:sz w:val="20"/>
      <w:szCs w:val="20"/>
    </w:rPr>
  </w:style>
  <w:style w:type="character" w:styleId="a7">
    <w:name w:val="page number"/>
    <w:basedOn w:val="a0"/>
    <w:rsid w:val="00ED3F80"/>
  </w:style>
  <w:style w:type="paragraph" w:styleId="a8">
    <w:name w:val="annotation text"/>
    <w:basedOn w:val="a"/>
    <w:link w:val="a9"/>
    <w:semiHidden/>
    <w:rsid w:val="00ED3F80"/>
  </w:style>
  <w:style w:type="character" w:customStyle="1" w:styleId="a9">
    <w:name w:val="註解文字 字元"/>
    <w:basedOn w:val="a0"/>
    <w:link w:val="a8"/>
    <w:semiHidden/>
    <w:rsid w:val="00ED3F80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朱盈叡</dc:creator>
  <cp:keywords/>
  <dc:description/>
  <cp:lastModifiedBy>朱盈叡</cp:lastModifiedBy>
  <cp:revision>21</cp:revision>
  <dcterms:created xsi:type="dcterms:W3CDTF">2014-03-26T01:38:00Z</dcterms:created>
  <dcterms:modified xsi:type="dcterms:W3CDTF">2014-03-26T01:46:00Z</dcterms:modified>
</cp:coreProperties>
</file>